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jc w:val="center"/>
        <w:tblInd w:w="108" w:type="dxa"/>
        <w:tblBorders>
          <w:bottom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040"/>
        <w:gridCol w:w="1820"/>
      </w:tblGrid>
      <w:tr w:rsidR="00E50B04" w:rsidRPr="008466B1" w:rsidTr="00E8054C">
        <w:trPr>
          <w:jc w:val="center"/>
        </w:trPr>
        <w:tc>
          <w:tcPr>
            <w:tcW w:w="20" w:type="dxa"/>
            <w:vAlign w:val="center"/>
          </w:tcPr>
          <w:p w:rsidR="00E50B04" w:rsidRPr="008466B1" w:rsidRDefault="00E50B04" w:rsidP="00546131">
            <w:pPr>
              <w:jc w:val="center"/>
            </w:pPr>
          </w:p>
        </w:tc>
        <w:tc>
          <w:tcPr>
            <w:tcW w:w="8040" w:type="dxa"/>
            <w:vAlign w:val="center"/>
          </w:tcPr>
          <w:p w:rsidR="00E50B04" w:rsidRPr="008466B1" w:rsidRDefault="00E50B04" w:rsidP="00E8054C">
            <w:pPr>
              <w:pStyle w:val="Titlu1"/>
              <w:rPr>
                <w:bCs/>
                <w:caps/>
                <w:sz w:val="22"/>
                <w:szCs w:val="22"/>
              </w:rPr>
            </w:pPr>
            <w:r w:rsidRPr="008466B1">
              <w:rPr>
                <w:bCs/>
                <w:caps/>
                <w:sz w:val="22"/>
                <w:szCs w:val="22"/>
              </w:rPr>
              <w:t>UNIVERSITATEA DIN ORADEA</w:t>
            </w:r>
          </w:p>
          <w:p w:rsidR="00E50B04" w:rsidRPr="008466B1" w:rsidRDefault="00E50B04" w:rsidP="00E8054C">
            <w:pPr>
              <w:pStyle w:val="Titlu1"/>
              <w:rPr>
                <w:bCs/>
                <w:sz w:val="22"/>
                <w:szCs w:val="22"/>
              </w:rPr>
            </w:pPr>
            <w:r w:rsidRPr="008466B1">
              <w:rPr>
                <w:bCs/>
                <w:caps/>
                <w:sz w:val="22"/>
                <w:szCs w:val="22"/>
              </w:rPr>
              <w:t>Facultatea</w:t>
            </w:r>
            <w:r w:rsidRPr="008466B1">
              <w:rPr>
                <w:bCs/>
                <w:sz w:val="22"/>
                <w:szCs w:val="22"/>
              </w:rPr>
              <w:t xml:space="preserve"> DE INGINERIE ENERGETICĂ ŞI</w:t>
            </w:r>
          </w:p>
          <w:p w:rsidR="00E50B04" w:rsidRPr="008466B1" w:rsidRDefault="00E50B04" w:rsidP="00E8054C">
            <w:pPr>
              <w:pStyle w:val="Titlu1"/>
              <w:rPr>
                <w:bCs/>
                <w:sz w:val="22"/>
                <w:szCs w:val="22"/>
              </w:rPr>
            </w:pPr>
            <w:r w:rsidRPr="008466B1">
              <w:rPr>
                <w:bCs/>
                <w:sz w:val="22"/>
                <w:szCs w:val="22"/>
              </w:rPr>
              <w:t>MANAGEMENT INDUSTRIAL</w:t>
            </w:r>
          </w:p>
          <w:p w:rsidR="00E50B04" w:rsidRPr="008466B1" w:rsidRDefault="00E50B04" w:rsidP="00E8054C">
            <w:pPr>
              <w:pStyle w:val="Subtitlu"/>
              <w:rPr>
                <w:rFonts w:ascii="Times New Roman" w:hAnsi="Times New Roman"/>
                <w:sz w:val="22"/>
                <w:szCs w:val="22"/>
              </w:rPr>
            </w:pPr>
            <w:r w:rsidRPr="008466B1">
              <w:rPr>
                <w:rFonts w:ascii="Times New Roman" w:hAnsi="Times New Roman"/>
                <w:sz w:val="22"/>
                <w:szCs w:val="22"/>
              </w:rPr>
              <w:t>DEPARTAMENTUL DE TEXTILE-PIELĂRIE ȘI MANAGEMENT INDUSTRIAL</w:t>
            </w:r>
          </w:p>
          <w:p w:rsidR="00E50B04" w:rsidRPr="008466B1" w:rsidRDefault="00E50B04" w:rsidP="00E8054C">
            <w:pPr>
              <w:pStyle w:val="Subtitlu"/>
              <w:rPr>
                <w:b/>
              </w:rPr>
            </w:pPr>
            <w:r w:rsidRPr="008466B1">
              <w:rPr>
                <w:rFonts w:ascii="Times New Roman" w:hAnsi="Times New Roman"/>
                <w:b/>
                <w:sz w:val="22"/>
                <w:szCs w:val="22"/>
              </w:rPr>
              <w:t>http://textile.webhost.uoradea.ro</w:t>
            </w:r>
          </w:p>
        </w:tc>
        <w:tc>
          <w:tcPr>
            <w:tcW w:w="1820" w:type="dxa"/>
            <w:vAlign w:val="center"/>
          </w:tcPr>
          <w:p w:rsidR="00E50B04" w:rsidRPr="008466B1" w:rsidRDefault="001D045A" w:rsidP="00E8054C">
            <w:pPr>
              <w:spacing w:after="40"/>
              <w:jc w:val="center"/>
            </w:pPr>
            <w:r w:rsidRPr="000475B5">
              <w:rPr>
                <w:b/>
                <w:noProof/>
                <w:lang w:eastAsia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25pt;height:87.25pt;visibility:visible;mso-wrap-style:square">
                  <v:imagedata r:id="rId8" o:title=""/>
                </v:shape>
              </w:pict>
            </w:r>
          </w:p>
        </w:tc>
      </w:tr>
    </w:tbl>
    <w:p w:rsidR="00B76121" w:rsidRPr="008466B1" w:rsidRDefault="00B76121" w:rsidP="00B76121">
      <w:pPr>
        <w:pStyle w:val="Legend"/>
        <w:jc w:val="both"/>
        <w:rPr>
          <w:sz w:val="24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F61D0" w:rsidRPr="008466B1" w:rsidRDefault="00FF61D0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  <w:r w:rsidRPr="008466B1">
        <w:rPr>
          <w:rFonts w:ascii="Arial" w:hAnsi="Arial" w:cs="Arial"/>
          <w:b/>
          <w:sz w:val="52"/>
          <w:szCs w:val="52"/>
        </w:rPr>
        <w:t>Planul Operaţional al</w:t>
      </w:r>
    </w:p>
    <w:p w:rsidR="00FF61D0" w:rsidRPr="008466B1" w:rsidRDefault="00FF61D0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FF61D0" w:rsidRPr="008466B1" w:rsidRDefault="00E50B04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  <w:r w:rsidRPr="008466B1">
        <w:rPr>
          <w:rFonts w:ascii="Arial" w:hAnsi="Arial" w:cs="Arial"/>
          <w:b/>
          <w:sz w:val="52"/>
          <w:szCs w:val="52"/>
        </w:rPr>
        <w:t>Departamentului de Textile Pielărie</w:t>
      </w:r>
      <w:r w:rsidR="00B47AC6" w:rsidRPr="008466B1">
        <w:rPr>
          <w:rFonts w:ascii="Arial" w:hAnsi="Arial" w:cs="Arial"/>
          <w:b/>
          <w:sz w:val="52"/>
          <w:szCs w:val="52"/>
        </w:rPr>
        <w:t xml:space="preserve"> și</w:t>
      </w:r>
    </w:p>
    <w:p w:rsidR="00440F6B" w:rsidRPr="008466B1" w:rsidRDefault="00440F6B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40F6B" w:rsidRPr="008466B1" w:rsidRDefault="00440F6B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  <w:r w:rsidRPr="008466B1">
        <w:rPr>
          <w:rFonts w:ascii="Arial" w:hAnsi="Arial" w:cs="Arial"/>
          <w:b/>
          <w:sz w:val="52"/>
          <w:szCs w:val="52"/>
        </w:rPr>
        <w:t>Management Industrial</w:t>
      </w:r>
    </w:p>
    <w:p w:rsidR="00FF61D0" w:rsidRPr="008466B1" w:rsidRDefault="00FF61D0" w:rsidP="00FF61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FF61D0" w:rsidRPr="008466B1" w:rsidRDefault="003C7142" w:rsidP="00FF61D0">
      <w:pPr>
        <w:jc w:val="center"/>
        <w:rPr>
          <w:rFonts w:ascii="Arial" w:hAnsi="Arial" w:cs="Arial"/>
          <w:b/>
          <w:sz w:val="52"/>
          <w:szCs w:val="52"/>
        </w:rPr>
      </w:pPr>
      <w:r w:rsidRPr="008466B1">
        <w:rPr>
          <w:rFonts w:ascii="Arial" w:hAnsi="Arial" w:cs="Arial"/>
          <w:b/>
          <w:sz w:val="52"/>
          <w:szCs w:val="52"/>
        </w:rPr>
        <w:t>pentru anul 202</w:t>
      </w:r>
      <w:r w:rsidR="00910D5B" w:rsidRPr="008466B1">
        <w:rPr>
          <w:rFonts w:ascii="Arial" w:hAnsi="Arial" w:cs="Arial"/>
          <w:b/>
          <w:sz w:val="52"/>
          <w:szCs w:val="52"/>
        </w:rPr>
        <w:t>5</w:t>
      </w:r>
    </w:p>
    <w:p w:rsidR="00FF61D0" w:rsidRPr="008466B1" w:rsidRDefault="00FF61D0" w:rsidP="00FF61D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5376D4" w:rsidRPr="008466B1" w:rsidRDefault="005376D4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5376D4" w:rsidRPr="008466B1" w:rsidRDefault="005376D4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5376D4" w:rsidRPr="008466B1" w:rsidRDefault="005376D4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440F6B" w:rsidRPr="008466B1" w:rsidRDefault="00440F6B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B76121" w:rsidP="00B761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</w:p>
    <w:p w:rsidR="00B76121" w:rsidRPr="008466B1" w:rsidRDefault="00440F6B" w:rsidP="00B761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8466B1">
        <w:rPr>
          <w:b/>
          <w:sz w:val="28"/>
          <w:szCs w:val="28"/>
          <w:lang w:val="ro-RO"/>
        </w:rPr>
        <w:t xml:space="preserve">Oradea, </w:t>
      </w:r>
      <w:r w:rsidR="00910D5B" w:rsidRPr="008466B1">
        <w:rPr>
          <w:b/>
          <w:sz w:val="28"/>
          <w:szCs w:val="28"/>
          <w:lang w:val="ro-RO"/>
        </w:rPr>
        <w:t xml:space="preserve">martie </w:t>
      </w:r>
      <w:r w:rsidR="00BD40E5" w:rsidRPr="008466B1">
        <w:rPr>
          <w:b/>
          <w:sz w:val="28"/>
          <w:szCs w:val="28"/>
          <w:lang w:val="ro-RO"/>
        </w:rPr>
        <w:t xml:space="preserve"> 202</w:t>
      </w:r>
      <w:r w:rsidR="00910D5B" w:rsidRPr="008466B1">
        <w:rPr>
          <w:b/>
          <w:sz w:val="28"/>
          <w:szCs w:val="28"/>
          <w:lang w:val="ro-RO"/>
        </w:rPr>
        <w:t>5</w:t>
      </w:r>
    </w:p>
    <w:p w:rsidR="00FB2B91" w:rsidRPr="008466B1" w:rsidRDefault="00CC728F" w:rsidP="00914078">
      <w:pPr>
        <w:shd w:val="clear" w:color="auto" w:fill="FFFFFF"/>
        <w:autoSpaceDE w:val="0"/>
        <w:autoSpaceDN w:val="0"/>
        <w:adjustRightInd w:val="0"/>
        <w:rPr>
          <w:sz w:val="4"/>
          <w:szCs w:val="4"/>
        </w:rPr>
      </w:pPr>
      <w:r w:rsidRPr="008466B1">
        <w:rPr>
          <w:b/>
          <w:sz w:val="28"/>
          <w:szCs w:val="28"/>
          <w:lang w:val="ro-RO"/>
        </w:rPr>
        <w:br w:type="page"/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2"/>
        <w:gridCol w:w="1400"/>
        <w:gridCol w:w="1288"/>
        <w:gridCol w:w="1263"/>
      </w:tblGrid>
      <w:tr w:rsidR="000653D6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AC3F53">
            <w:pPr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Obiectivul / Acţiuni, programe, proiecte preconizate pentru îndeplinirea obiectivului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0653D6">
            <w:pPr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Indicatori de evaluare a gradului de realizare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AC3F53">
            <w:pPr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Responsa-bil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AC3F53">
            <w:pPr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Termen</w:t>
            </w:r>
          </w:p>
        </w:tc>
      </w:tr>
      <w:tr w:rsidR="000653D6" w:rsidRPr="008466B1" w:rsidTr="000653D6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 xml:space="preserve">1. Managementul </w:t>
            </w:r>
            <w:r w:rsidR="00910D5B" w:rsidRPr="008466B1">
              <w:rPr>
                <w:b/>
                <w:lang w:val="ro-RO"/>
              </w:rPr>
              <w:t>departamentului</w:t>
            </w:r>
          </w:p>
        </w:tc>
      </w:tr>
      <w:tr w:rsidR="000653D6" w:rsidRPr="008466B1" w:rsidTr="000653D6">
        <w:trPr>
          <w:trHeight w:val="838"/>
        </w:trPr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8A1916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1.1. Prezentarea și discutarea în Consiliul </w:t>
            </w:r>
            <w:r w:rsidR="00E50B04" w:rsidRPr="008466B1">
              <w:rPr>
                <w:lang w:val="ro-RO"/>
              </w:rPr>
              <w:t>departamentului</w:t>
            </w:r>
            <w:r w:rsidRPr="008466B1">
              <w:rPr>
                <w:lang w:val="ro-RO"/>
              </w:rPr>
              <w:t xml:space="preserve"> a Raportului anual la Planul Operațional al </w:t>
            </w:r>
            <w:r w:rsidR="00E50B04" w:rsidRPr="008466B1">
              <w:rPr>
                <w:lang w:val="ro-RO"/>
              </w:rPr>
              <w:t>DTPMI</w:t>
            </w:r>
            <w:r w:rsidRPr="008466B1">
              <w:rPr>
                <w:lang w:val="ro-RO"/>
              </w:rPr>
              <w:t xml:space="preserve"> pentru anul 20</w:t>
            </w:r>
            <w:r w:rsidR="00BD40E5" w:rsidRPr="008466B1">
              <w:rPr>
                <w:lang w:val="ro-RO"/>
              </w:rPr>
              <w:t>2</w:t>
            </w:r>
            <w:r w:rsidR="008A1916" w:rsidRPr="008466B1">
              <w:rPr>
                <w:lang w:val="ro-RO"/>
              </w:rPr>
              <w:t>3</w:t>
            </w:r>
          </w:p>
        </w:tc>
        <w:tc>
          <w:tcPr>
            <w:tcW w:w="1400" w:type="dxa"/>
            <w:vAlign w:val="center"/>
          </w:tcPr>
          <w:p w:rsidR="000653D6" w:rsidRPr="008466B1" w:rsidRDefault="00BD40E5" w:rsidP="008A1916">
            <w:pPr>
              <w:jc w:val="center"/>
              <w:rPr>
                <w:lang w:val="ro-RO"/>
              </w:rPr>
            </w:pPr>
            <w:r w:rsidRPr="008466B1">
              <w:t xml:space="preserve">Raport anual </w:t>
            </w:r>
          </w:p>
        </w:tc>
        <w:tc>
          <w:tcPr>
            <w:tcW w:w="1288" w:type="dxa"/>
            <w:vAlign w:val="center"/>
          </w:tcPr>
          <w:p w:rsidR="000653D6" w:rsidRPr="008466B1" w:rsidRDefault="00BD40E5" w:rsidP="00E50B04">
            <w:pPr>
              <w:jc w:val="center"/>
              <w:rPr>
                <w:lang w:val="ro-RO"/>
              </w:rPr>
            </w:pPr>
            <w:r w:rsidRPr="008466B1">
              <w:t>DD, CDTPMI</w:t>
            </w:r>
          </w:p>
        </w:tc>
        <w:tc>
          <w:tcPr>
            <w:tcW w:w="1263" w:type="dxa"/>
            <w:vAlign w:val="center"/>
          </w:tcPr>
          <w:p w:rsidR="00910D5B" w:rsidRPr="008466B1" w:rsidRDefault="00910D5B" w:rsidP="0099617D">
            <w:pPr>
              <w:jc w:val="center"/>
              <w:rPr>
                <w:lang w:val="ro-RO"/>
              </w:rPr>
            </w:pPr>
          </w:p>
          <w:p w:rsidR="000653D6" w:rsidRPr="008466B1" w:rsidRDefault="00910D5B" w:rsidP="0099617D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Martie 2025</w:t>
            </w:r>
          </w:p>
          <w:p w:rsidR="000653D6" w:rsidRPr="008466B1" w:rsidRDefault="000653D6" w:rsidP="008A1916">
            <w:pPr>
              <w:jc w:val="center"/>
              <w:rPr>
                <w:lang w:val="ro-RO"/>
              </w:rPr>
            </w:pPr>
          </w:p>
        </w:tc>
      </w:tr>
      <w:tr w:rsidR="000653D6" w:rsidRPr="008466B1" w:rsidTr="000653D6">
        <w:trPr>
          <w:trHeight w:val="1104"/>
        </w:trPr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9E507F" w:rsidRPr="008466B1" w:rsidRDefault="000653D6" w:rsidP="00910D5B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1.2. Dezbaterea şi aprobarea în Consiliul </w:t>
            </w:r>
            <w:r w:rsidR="00E50B04" w:rsidRPr="008466B1">
              <w:rPr>
                <w:lang w:val="ro-RO"/>
              </w:rPr>
              <w:t>DTPMI</w:t>
            </w:r>
            <w:r w:rsidRPr="008466B1">
              <w:rPr>
                <w:lang w:val="ro-RO"/>
              </w:rPr>
              <w:t xml:space="preserve"> a Planului Operaţional al </w:t>
            </w:r>
            <w:r w:rsidR="00E50B04" w:rsidRPr="008466B1">
              <w:rPr>
                <w:lang w:val="ro-RO"/>
              </w:rPr>
              <w:t>DTPMI</w:t>
            </w:r>
            <w:r w:rsidRPr="008466B1">
              <w:rPr>
                <w:lang w:val="ro-RO"/>
              </w:rPr>
              <w:t xml:space="preserve"> </w:t>
            </w:r>
            <w:r w:rsidR="003F6E51" w:rsidRPr="008466B1">
              <w:rPr>
                <w:lang w:val="ro-RO"/>
              </w:rPr>
              <w:t>202</w:t>
            </w:r>
            <w:r w:rsidR="00910D5B" w:rsidRPr="008466B1">
              <w:rPr>
                <w:lang w:val="ro-RO"/>
              </w:rPr>
              <w:t>5</w:t>
            </w:r>
            <w:r w:rsidRPr="008466B1">
              <w:rPr>
                <w:lang w:val="ro-RO"/>
              </w:rPr>
              <w:t xml:space="preserve">, adaptat la necesităţile de îmbunătăţire a calităţii proceselor educaționale, de cercetare și administrative; afișarea Planului Operațional pe site-ul </w:t>
            </w:r>
            <w:r w:rsidR="00E50B04" w:rsidRPr="008466B1">
              <w:rPr>
                <w:lang w:val="ro-RO"/>
              </w:rPr>
              <w:t>DTPMI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852572" w:rsidP="00BB037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Plan o</w:t>
            </w:r>
            <w:r w:rsidR="000653D6" w:rsidRPr="008466B1">
              <w:rPr>
                <w:lang w:val="ro-RO"/>
              </w:rPr>
              <w:t>perațional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910D5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</w:t>
            </w:r>
            <w:r w:rsidR="00E50B04" w:rsidRPr="008466B1">
              <w:rPr>
                <w:lang w:val="ro-RO"/>
              </w:rPr>
              <w:t>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910D5B" w:rsidRPr="008466B1" w:rsidRDefault="00910D5B" w:rsidP="00910D5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 xml:space="preserve">Martie </w:t>
            </w:r>
          </w:p>
          <w:p w:rsidR="00910D5B" w:rsidRPr="008466B1" w:rsidRDefault="00910D5B" w:rsidP="00910D5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2025</w:t>
            </w:r>
          </w:p>
          <w:p w:rsidR="000653D6" w:rsidRPr="008466B1" w:rsidRDefault="000653D6" w:rsidP="008A1916">
            <w:pPr>
              <w:jc w:val="center"/>
              <w:rPr>
                <w:lang w:val="ro-RO"/>
              </w:rPr>
            </w:pPr>
          </w:p>
        </w:tc>
      </w:tr>
      <w:tr w:rsidR="000653D6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9E507F" w:rsidRPr="008466B1" w:rsidRDefault="000653D6" w:rsidP="00E50B04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1.</w:t>
            </w:r>
            <w:r w:rsidR="00E50B04" w:rsidRPr="008466B1">
              <w:rPr>
                <w:lang w:val="ro-RO"/>
              </w:rPr>
              <w:t>3</w:t>
            </w:r>
            <w:r w:rsidRPr="008466B1">
              <w:rPr>
                <w:lang w:val="ro-RO"/>
              </w:rPr>
              <w:t>. Actualizarea şi afişarea pe site-ul Universităţii din Oradea a declaraţiilor de avere pentru persoanele stabilite prin lege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0653D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Declaraţii de avere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480A55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Persoanele vizate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0653D6" w:rsidRPr="008466B1" w:rsidRDefault="000653D6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Iunie</w:t>
            </w:r>
          </w:p>
          <w:p w:rsidR="000653D6" w:rsidRPr="008466B1" w:rsidRDefault="00C45B39" w:rsidP="00910D5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</w:t>
            </w:r>
            <w:r w:rsidR="003F6E51" w:rsidRPr="008466B1">
              <w:rPr>
                <w:lang w:val="ro-RO"/>
              </w:rPr>
              <w:t>2</w:t>
            </w:r>
            <w:r w:rsidR="00910D5B" w:rsidRPr="008466B1">
              <w:rPr>
                <w:lang w:val="ro-RO"/>
              </w:rPr>
              <w:t>5</w:t>
            </w:r>
          </w:p>
        </w:tc>
      </w:tr>
      <w:tr w:rsidR="00480A55" w:rsidRPr="008466B1" w:rsidTr="002F79E7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480A55" w:rsidRPr="008466B1" w:rsidRDefault="00480A55" w:rsidP="00E50B04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1.</w:t>
            </w:r>
            <w:r w:rsidR="00E50B04" w:rsidRPr="008466B1">
              <w:rPr>
                <w:lang w:val="ro-RO"/>
              </w:rPr>
              <w:t>4</w:t>
            </w:r>
            <w:r w:rsidRPr="008466B1">
              <w:rPr>
                <w:lang w:val="ro-RO"/>
              </w:rPr>
              <w:t xml:space="preserve">. </w:t>
            </w:r>
            <w:r w:rsidR="00BD40E5" w:rsidRPr="008466B1">
              <w:t>Analiza trimestrială a stadiului îndeplinirii acțiunilor incluse în PO. Urmărirea execuţiei bugetare la nivelul departamentului, prin analize trimestriale în Consiliul departamentului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480A55" w:rsidRPr="008466B1" w:rsidRDefault="00BD40E5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PV de analiza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480A55" w:rsidRPr="008466B1" w:rsidRDefault="00BD40E5" w:rsidP="002F79E7">
            <w:pPr>
              <w:jc w:val="center"/>
              <w:rPr>
                <w:lang w:val="ro-RO"/>
              </w:rPr>
            </w:pPr>
            <w:r w:rsidRPr="008466B1">
              <w:t>DD,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480A55" w:rsidRPr="008466B1" w:rsidRDefault="00BD40E5" w:rsidP="00FB2B91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Trimestrial</w:t>
            </w:r>
          </w:p>
        </w:tc>
      </w:tr>
      <w:tr w:rsidR="00546131" w:rsidRPr="008466B1" w:rsidTr="002F79E7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546131" w:rsidRPr="008466B1" w:rsidRDefault="00546131" w:rsidP="00E50B04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1.</w:t>
            </w:r>
            <w:r w:rsidR="00E50B04" w:rsidRPr="008466B1">
              <w:rPr>
                <w:lang w:val="ro-RO"/>
              </w:rPr>
              <w:t>5</w:t>
            </w:r>
            <w:r w:rsidR="00FD2353" w:rsidRPr="008466B1">
              <w:rPr>
                <w:lang w:val="ro-RO"/>
              </w:rPr>
              <w:t xml:space="preserve">. </w:t>
            </w:r>
            <w:r w:rsidR="00BD40E5" w:rsidRPr="008466B1">
              <w:t>Organizarea lunară a ședințelor CDTPMI, în vederea luării deciziilor ce se impun și transmiterii informațiilor privind activitatea universității, facultății și departamentului.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546131" w:rsidRPr="008466B1" w:rsidRDefault="00BD40E5" w:rsidP="00E50B04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PVședințe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46131" w:rsidRPr="008466B1" w:rsidRDefault="00BD40E5" w:rsidP="007F400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 xml:space="preserve">DD, </w:t>
            </w:r>
            <w:r w:rsidRPr="008466B1">
              <w:t>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546131" w:rsidRPr="008466B1" w:rsidRDefault="00BD40E5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Lunar</w:t>
            </w:r>
          </w:p>
        </w:tc>
      </w:tr>
      <w:tr w:rsidR="00C45B39" w:rsidRPr="008466B1" w:rsidTr="002F79E7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C45B39" w:rsidRPr="008466B1" w:rsidRDefault="00012D13" w:rsidP="00941E0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1.</w:t>
            </w:r>
            <w:r w:rsidR="00E50B04" w:rsidRPr="008466B1">
              <w:rPr>
                <w:lang w:val="ro-RO"/>
              </w:rPr>
              <w:t>6</w:t>
            </w:r>
            <w:r w:rsidR="00C45B39" w:rsidRPr="008466B1">
              <w:rPr>
                <w:lang w:val="ro-RO"/>
              </w:rPr>
              <w:t>. Raportare către ME</w:t>
            </w:r>
            <w:r w:rsidR="00952700" w:rsidRPr="008466B1">
              <w:rPr>
                <w:lang w:val="ro-RO"/>
              </w:rPr>
              <w:t>C</w:t>
            </w:r>
            <w:r w:rsidR="00C45B39" w:rsidRPr="008466B1">
              <w:rPr>
                <w:lang w:val="ro-RO"/>
              </w:rPr>
              <w:t xml:space="preserve"> a realizărilor didactice și științifice pentru finanţarea de bază şi suplimentară a UO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C45B39" w:rsidRPr="008466B1" w:rsidRDefault="00C45B39" w:rsidP="00E50B04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Raport</w:t>
            </w:r>
            <w:r w:rsidR="00F849E8" w:rsidRPr="008466B1">
              <w:rPr>
                <w:lang w:val="ro-RO"/>
              </w:rPr>
              <w:t>are</w:t>
            </w:r>
            <w:r w:rsidRPr="008466B1">
              <w:rPr>
                <w:lang w:val="ro-RO"/>
              </w:rPr>
              <w:t xml:space="preserve"> </w:t>
            </w:r>
            <w:r w:rsidR="00E50B04" w:rsidRPr="008466B1">
              <w:rPr>
                <w:lang w:val="ro-RO"/>
              </w:rPr>
              <w:t>DTPMI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C45B39" w:rsidRPr="008466B1" w:rsidRDefault="00C45B39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C45B39" w:rsidRPr="008466B1" w:rsidRDefault="00C45B39" w:rsidP="00BD40E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Conform Metod. ME</w:t>
            </w:r>
            <w:r w:rsidR="00910D5B" w:rsidRPr="008466B1">
              <w:rPr>
                <w:lang w:val="ro-RO"/>
              </w:rPr>
              <w:t>C</w:t>
            </w:r>
          </w:p>
        </w:tc>
      </w:tr>
      <w:tr w:rsidR="00480A55" w:rsidRPr="008466B1" w:rsidTr="0099617D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480A55" w:rsidRPr="008466B1" w:rsidRDefault="00480A55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2. Managementul calităţii</w:t>
            </w:r>
          </w:p>
        </w:tc>
      </w:tr>
      <w:tr w:rsidR="00FD2353" w:rsidRPr="008466B1" w:rsidTr="00920A18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FD2353" w:rsidRPr="008466B1" w:rsidRDefault="00FD2353" w:rsidP="00835E16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2.</w:t>
            </w:r>
            <w:r w:rsidR="00945685" w:rsidRPr="008466B1">
              <w:rPr>
                <w:lang w:val="ro-RO"/>
              </w:rPr>
              <w:t>1</w:t>
            </w:r>
            <w:r w:rsidRPr="008466B1">
              <w:rPr>
                <w:lang w:val="ro-RO"/>
              </w:rPr>
              <w:t xml:space="preserve">. </w:t>
            </w:r>
            <w:r w:rsidR="00BD40E5" w:rsidRPr="008466B1">
              <w:t>Afişarea pe site-ul departamentului a Raportului de activitate privind asigurarea și evaluarea calității la nivelul DTPMI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FD2353" w:rsidRPr="008466B1" w:rsidRDefault="00FD2353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Raport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FD2353" w:rsidRPr="008466B1" w:rsidRDefault="00FD2353" w:rsidP="00952700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REAC</w:t>
            </w:r>
            <w:r w:rsidR="00952700" w:rsidRPr="008466B1">
              <w:rPr>
                <w:lang w:val="ro-RO"/>
              </w:rPr>
              <w:t>D</w:t>
            </w:r>
            <w:r w:rsidR="00BD40E5" w:rsidRPr="008466B1">
              <w:rPr>
                <w:lang w:val="ro-RO"/>
              </w:rPr>
              <w:t>, 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FD2353" w:rsidRPr="008466B1" w:rsidRDefault="00952700" w:rsidP="008A191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 xml:space="preserve">Martie </w:t>
            </w:r>
            <w:r w:rsidR="00BD40E5" w:rsidRPr="008466B1">
              <w:rPr>
                <w:lang w:val="ro-RO"/>
              </w:rPr>
              <w:t xml:space="preserve"> </w:t>
            </w:r>
            <w:r w:rsidR="00FD2353" w:rsidRPr="008466B1">
              <w:rPr>
                <w:lang w:val="ro-RO"/>
              </w:rPr>
              <w:t>20</w:t>
            </w:r>
            <w:r w:rsidR="00012D13" w:rsidRPr="008466B1">
              <w:rPr>
                <w:lang w:val="ro-RO"/>
              </w:rPr>
              <w:t>2</w:t>
            </w:r>
            <w:r w:rsidRPr="008466B1">
              <w:rPr>
                <w:lang w:val="ro-RO"/>
              </w:rPr>
              <w:t>5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94568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2.</w:t>
            </w:r>
            <w:r w:rsidR="00945685" w:rsidRPr="008466B1">
              <w:rPr>
                <w:lang w:val="ro-RO"/>
              </w:rPr>
              <w:t>2</w:t>
            </w:r>
            <w:r w:rsidRPr="008466B1">
              <w:rPr>
                <w:lang w:val="ro-RO"/>
              </w:rPr>
              <w:t>. Urmărirea aplicării procedurii de evaluare a prestaţiei cadrelor didactice şi a disciplinelor de studiu (autoevaluare, evaluare în departament), reflectarea în R</w:t>
            </w:r>
            <w:r w:rsidR="00952700" w:rsidRPr="008466B1">
              <w:rPr>
                <w:lang w:val="ro-RO"/>
              </w:rPr>
              <w:t>EI</w:t>
            </w:r>
            <w:r w:rsidRPr="008466B1">
              <w:rPr>
                <w:lang w:val="ro-RO"/>
              </w:rPr>
              <w:t xml:space="preserve"> şi prezentarea situaţiei în </w:t>
            </w:r>
            <w:r w:rsidR="00BD40E5" w:rsidRPr="008466B1">
              <w:rPr>
                <w:lang w:val="ro-RO"/>
              </w:rPr>
              <w:t xml:space="preserve">DTPMI și </w:t>
            </w:r>
            <w:r w:rsidRPr="008466B1">
              <w:rPr>
                <w:lang w:val="ro-RO"/>
              </w:rPr>
              <w:t>Consiliul Facultăţii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Valori K</w:t>
            </w:r>
            <w:r w:rsidRPr="008466B1">
              <w:rPr>
                <w:vertAlign w:val="subscript"/>
                <w:lang w:val="ro-RO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B747D3" w:rsidRPr="008466B1">
              <w:rPr>
                <w:lang w:val="ro-RO"/>
              </w:rPr>
              <w:t>, REACD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Anual</w:t>
            </w:r>
          </w:p>
        </w:tc>
      </w:tr>
      <w:tr w:rsidR="008A0312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4568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2.</w:t>
            </w:r>
            <w:r w:rsidR="00945685" w:rsidRPr="008466B1">
              <w:rPr>
                <w:lang w:val="ro-RO"/>
              </w:rPr>
              <w:t>3</w:t>
            </w:r>
            <w:r w:rsidRPr="008466B1">
              <w:rPr>
                <w:lang w:val="ro-RO"/>
              </w:rPr>
              <w:t>.</w:t>
            </w:r>
            <w:r w:rsidRPr="008466B1">
              <w:t xml:space="preserve"> Urmărirea aplicării procedurii de evaluare a activității cadrelor didactice şi a disciplinelor de studiu de către studenți, prezentarea situaţiei în DTPMI și Consiliul Facultăţii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t>Valori K</w:t>
            </w:r>
            <w:r w:rsidRPr="008466B1">
              <w:rPr>
                <w:vertAlign w:val="subscript"/>
              </w:rPr>
              <w:t>S</w:t>
            </w:r>
            <w:r w:rsidRPr="008466B1">
              <w:t>, K</w:t>
            </w:r>
            <w:r w:rsidRPr="008466B1">
              <w:rPr>
                <w:vertAlign w:val="subscript"/>
              </w:rPr>
              <w:t>DS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REACD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Semestrial</w:t>
            </w:r>
          </w:p>
        </w:tc>
      </w:tr>
      <w:tr w:rsidR="008A0312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945685" w:rsidP="008A0312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2.4</w:t>
            </w:r>
            <w:r w:rsidR="008A0312" w:rsidRPr="008466B1">
              <w:rPr>
                <w:lang w:val="ro-RO"/>
              </w:rPr>
              <w:t>. Analiza rezultatelor obținute de studenți în sesiunile de examene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8A0312">
            <w:pPr>
              <w:jc w:val="center"/>
            </w:pPr>
            <w:r w:rsidRPr="008466B1">
              <w:rPr>
                <w:lang w:val="ro-RO"/>
              </w:rPr>
              <w:t xml:space="preserve">Analize în C DTPMI, 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8A031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AD00B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Martie, Septembrie 202</w:t>
            </w:r>
            <w:r w:rsidR="00AD00B5" w:rsidRPr="008466B1">
              <w:rPr>
                <w:lang w:val="ro-RO"/>
              </w:rPr>
              <w:t>5</w:t>
            </w:r>
          </w:p>
        </w:tc>
      </w:tr>
      <w:tr w:rsidR="008A0312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4568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2.</w:t>
            </w:r>
            <w:r w:rsidR="00945685" w:rsidRPr="008466B1">
              <w:rPr>
                <w:lang w:val="ro-RO"/>
              </w:rPr>
              <w:t>5</w:t>
            </w:r>
            <w:r w:rsidRPr="008466B1">
              <w:rPr>
                <w:lang w:val="ro-RO"/>
              </w:rPr>
              <w:t>. Verificarea respectării obligativităţii cadrelor didactice de a prezenta la prima oră de curs fişa disciplinei şi depunerea acesteia la directorul de departament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t>Fișe de disciplină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8A0312" w:rsidRPr="008466B1" w:rsidRDefault="008A0312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012D13" w:rsidRPr="008466B1" w:rsidTr="00012D13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D13" w:rsidRPr="008466B1" w:rsidRDefault="00012D13" w:rsidP="00012D1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D13" w:rsidRPr="008466B1" w:rsidRDefault="00012D13" w:rsidP="00613F4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D13" w:rsidRPr="008466B1" w:rsidRDefault="00012D13" w:rsidP="00613F4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D13" w:rsidRPr="008466B1" w:rsidRDefault="00012D13" w:rsidP="00613F42">
            <w:pPr>
              <w:jc w:val="center"/>
              <w:rPr>
                <w:b/>
                <w:lang w:val="ro-RO"/>
              </w:rPr>
            </w:pPr>
          </w:p>
        </w:tc>
      </w:tr>
      <w:tr w:rsidR="00153E63" w:rsidRPr="008466B1" w:rsidTr="0099617D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3. Managementul procesului educațional</w:t>
            </w:r>
          </w:p>
        </w:tc>
      </w:tr>
      <w:tr w:rsidR="00153E6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056414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3.1. Verificarea operaţionalizării activităţilor didactice. Măsuri şi sancţiuni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B747D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PV de control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AD00B5" w:rsidP="008D5029">
            <w:pPr>
              <w:jc w:val="center"/>
            </w:pPr>
            <w:r w:rsidRPr="008466B1">
              <w:rPr>
                <w:lang w:val="ro-RO"/>
              </w:rPr>
              <w:t>Decembrie 2025</w:t>
            </w:r>
          </w:p>
        </w:tc>
      </w:tr>
      <w:tr w:rsidR="0052693D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52693D" w:rsidRPr="008466B1" w:rsidRDefault="0052693D" w:rsidP="00056414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3.2. Auditarea planurilor de învățământ ale programelor de studii universitare de licență și master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52693D" w:rsidRPr="008466B1" w:rsidRDefault="0052693D" w:rsidP="00B747D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Rapoarte audit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2693D" w:rsidRPr="008466B1" w:rsidRDefault="0052693D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52693D" w:rsidRPr="008466B1" w:rsidRDefault="0052693D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Iunie 2025</w:t>
            </w:r>
          </w:p>
        </w:tc>
      </w:tr>
      <w:tr w:rsidR="00153E63" w:rsidRPr="008466B1" w:rsidTr="0099617D">
        <w:tc>
          <w:tcPr>
            <w:tcW w:w="6142" w:type="dxa"/>
            <w:tcMar>
              <w:left w:w="28" w:type="dxa"/>
              <w:right w:w="28" w:type="dxa"/>
            </w:tcMar>
          </w:tcPr>
          <w:p w:rsidR="00153E63" w:rsidRPr="008466B1" w:rsidRDefault="00153E63" w:rsidP="0052693D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52693D" w:rsidRPr="008466B1">
              <w:rPr>
                <w:lang w:val="ro-RO"/>
              </w:rPr>
              <w:t>3</w:t>
            </w:r>
            <w:r w:rsidRPr="008466B1">
              <w:rPr>
                <w:lang w:val="ro-RO"/>
              </w:rPr>
              <w:t xml:space="preserve">. </w:t>
            </w:r>
            <w:r w:rsidR="008A0312" w:rsidRPr="008466B1">
              <w:t xml:space="preserve">Stabilirea numărului de grupe și subgrupe în anii de studiu </w:t>
            </w:r>
            <w:r w:rsidR="008A0312" w:rsidRPr="008466B1">
              <w:lastRenderedPageBreak/>
              <w:t>pentru elaborarea statelor de funcții 202</w:t>
            </w:r>
            <w:r w:rsidR="0052693D" w:rsidRPr="008466B1">
              <w:t>5</w:t>
            </w:r>
            <w:r w:rsidR="008A0312" w:rsidRPr="008466B1">
              <w:t xml:space="preserve"> - 202</w:t>
            </w:r>
            <w:r w:rsidR="0052693D" w:rsidRPr="008466B1">
              <w:t>6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8A0312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lastRenderedPageBreak/>
              <w:t xml:space="preserve">Situații </w:t>
            </w:r>
            <w:r w:rsidRPr="008466B1">
              <w:rPr>
                <w:lang w:val="ro-RO"/>
              </w:rPr>
              <w:lastRenderedPageBreak/>
              <w:t>formațiuni</w:t>
            </w:r>
            <w:r w:rsidR="00DD18EF" w:rsidRPr="008466B1">
              <w:rPr>
                <w:lang w:val="ro-RO"/>
              </w:rPr>
              <w:t xml:space="preserve"> de studiu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DD18EF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lastRenderedPageBreak/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8A0312" w:rsidP="0052693D">
            <w:pPr>
              <w:jc w:val="center"/>
            </w:pPr>
            <w:r w:rsidRPr="008466B1">
              <w:rPr>
                <w:lang w:val="ro-RO"/>
              </w:rPr>
              <w:t>Mai 202</w:t>
            </w:r>
            <w:r w:rsidR="0052693D" w:rsidRPr="008466B1">
              <w:rPr>
                <w:lang w:val="ro-RO"/>
              </w:rPr>
              <w:t>5</w:t>
            </w:r>
          </w:p>
        </w:tc>
      </w:tr>
      <w:tr w:rsidR="00153E63" w:rsidRPr="008466B1" w:rsidTr="0099617D">
        <w:tc>
          <w:tcPr>
            <w:tcW w:w="6142" w:type="dxa"/>
            <w:tcMar>
              <w:left w:w="28" w:type="dxa"/>
              <w:right w:w="28" w:type="dxa"/>
            </w:tcMar>
          </w:tcPr>
          <w:p w:rsidR="00153E63" w:rsidRPr="008466B1" w:rsidRDefault="00153E63" w:rsidP="0052693D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lastRenderedPageBreak/>
              <w:t>3.</w:t>
            </w:r>
            <w:r w:rsidR="0052693D" w:rsidRPr="008466B1">
              <w:rPr>
                <w:lang w:val="ro-RO"/>
              </w:rPr>
              <w:t>4</w:t>
            </w:r>
            <w:r w:rsidRPr="008466B1">
              <w:rPr>
                <w:lang w:val="ro-RO"/>
              </w:rPr>
              <w:t>. Traducerea</w:t>
            </w:r>
            <w:r w:rsidR="0052693D" w:rsidRPr="008466B1">
              <w:rPr>
                <w:lang w:val="ro-RO"/>
              </w:rPr>
              <w:t>/actualizarea</w:t>
            </w:r>
            <w:r w:rsidRPr="008466B1">
              <w:rPr>
                <w:lang w:val="ro-RO"/>
              </w:rPr>
              <w:t xml:space="preserve"> </w:t>
            </w:r>
            <w:r w:rsidR="00012D13" w:rsidRPr="008466B1">
              <w:rPr>
                <w:lang w:val="ro-RO"/>
              </w:rPr>
              <w:t>pagini</w:t>
            </w:r>
            <w:r w:rsidR="0052693D" w:rsidRPr="008466B1">
              <w:rPr>
                <w:lang w:val="ro-RO"/>
              </w:rPr>
              <w:t>i</w:t>
            </w:r>
            <w:r w:rsidRPr="008466B1">
              <w:rPr>
                <w:lang w:val="ro-RO"/>
              </w:rPr>
              <w:t xml:space="preserve"> web a departament</w:t>
            </w:r>
            <w:r w:rsidR="00AC36BE" w:rsidRPr="008466B1">
              <w:rPr>
                <w:lang w:val="ro-RO"/>
              </w:rPr>
              <w:t>ului</w:t>
            </w:r>
            <w:r w:rsidRPr="008466B1">
              <w:rPr>
                <w:lang w:val="ro-RO"/>
              </w:rPr>
              <w:t xml:space="preserve"> în limba engleză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Site-ul web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8A0312" w:rsidRPr="008466B1">
              <w:rPr>
                <w:lang w:val="ro-RO"/>
              </w:rPr>
              <w:t>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947F1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Decembrie</w:t>
            </w:r>
          </w:p>
          <w:p w:rsidR="00153E63" w:rsidRPr="008466B1" w:rsidRDefault="00153E63" w:rsidP="0052693D">
            <w:pPr>
              <w:jc w:val="center"/>
            </w:pPr>
            <w:r w:rsidRPr="008466B1">
              <w:rPr>
                <w:lang w:val="ro-RO"/>
              </w:rPr>
              <w:t>20</w:t>
            </w:r>
            <w:r w:rsidR="00012D13" w:rsidRPr="008466B1">
              <w:rPr>
                <w:lang w:val="ro-RO"/>
              </w:rPr>
              <w:t>2</w:t>
            </w:r>
            <w:r w:rsidR="0052693D" w:rsidRPr="008466B1">
              <w:rPr>
                <w:lang w:val="ro-RO"/>
              </w:rPr>
              <w:t>5</w:t>
            </w:r>
          </w:p>
        </w:tc>
      </w:tr>
      <w:tr w:rsidR="00153E6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35E16">
            <w:pPr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835E16" w:rsidRPr="008466B1">
              <w:t>5</w:t>
            </w:r>
            <w:r w:rsidRPr="008466B1">
              <w:rPr>
                <w:lang w:val="ro-RO"/>
              </w:rPr>
              <w:t>. Asigurarea desfăşurării activităţii de practică în colaborare cu mediul socio-economic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Convenţii de colaborare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ED4FAB" w:rsidRPr="008466B1">
              <w:rPr>
                <w:lang w:val="ro-RO"/>
              </w:rPr>
              <w:t>, RP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947F1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Iunie</w:t>
            </w:r>
          </w:p>
          <w:p w:rsidR="00153E63" w:rsidRPr="008466B1" w:rsidRDefault="00153E63" w:rsidP="0052693D">
            <w:pPr>
              <w:jc w:val="center"/>
            </w:pPr>
            <w:r w:rsidRPr="008466B1">
              <w:rPr>
                <w:lang w:val="ro-RO"/>
              </w:rPr>
              <w:t>20</w:t>
            </w:r>
            <w:r w:rsidR="00012D13" w:rsidRPr="008466B1">
              <w:rPr>
                <w:lang w:val="ro-RO"/>
              </w:rPr>
              <w:t>2</w:t>
            </w:r>
            <w:r w:rsidR="0052693D" w:rsidRPr="008466B1">
              <w:rPr>
                <w:lang w:val="ro-RO"/>
              </w:rPr>
              <w:t>5</w:t>
            </w:r>
          </w:p>
        </w:tc>
      </w:tr>
      <w:tr w:rsidR="00D9140E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D9140E" w:rsidRPr="008466B1" w:rsidRDefault="00D9140E" w:rsidP="00835E16">
            <w:pPr>
              <w:rPr>
                <w:lang w:val="ro-RO"/>
              </w:rPr>
            </w:pPr>
            <w:r w:rsidRPr="008466B1">
              <w:rPr>
                <w:lang w:val="ro-RO"/>
              </w:rPr>
              <w:t>3.6. Introducerea în activitatea de predare a tehnologiilor și echipamentelor digitale, respectiv actualizarea programelor de studii în scopul dezvoltării competențelor digitale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D9140E" w:rsidRPr="008466B1" w:rsidRDefault="007C4791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Nr.programe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D9140E" w:rsidRPr="008466B1" w:rsidRDefault="007C4791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7C4791" w:rsidRPr="008466B1" w:rsidRDefault="007C4791" w:rsidP="007C4791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Decembrie</w:t>
            </w:r>
          </w:p>
          <w:p w:rsidR="00D9140E" w:rsidRPr="008466B1" w:rsidRDefault="007C4791" w:rsidP="007C4791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2025</w:t>
            </w:r>
          </w:p>
        </w:tc>
      </w:tr>
      <w:tr w:rsidR="00153E63" w:rsidRPr="008466B1" w:rsidTr="0099617D">
        <w:tc>
          <w:tcPr>
            <w:tcW w:w="6142" w:type="dxa"/>
            <w:tcMar>
              <w:left w:w="28" w:type="dxa"/>
              <w:right w:w="28" w:type="dxa"/>
            </w:tcMar>
          </w:tcPr>
          <w:p w:rsidR="00153E63" w:rsidRPr="008466B1" w:rsidRDefault="00153E63" w:rsidP="007C479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7C4791" w:rsidRPr="008466B1">
              <w:t>7</w:t>
            </w:r>
            <w:r w:rsidRPr="008466B1">
              <w:rPr>
                <w:lang w:val="ro-RO"/>
              </w:rPr>
              <w:t>. Elaborarea materialelor didactice proprii pentru programele de studii deficitare. Se va elabora planul propriu de editare-actualizare a cursurilor astfel încât să fie acoperite la zi, programele de studii. Utilizarea resurselor alocate pentru achiziţii de carte în scopul tipăririi în cadrul UO şi achiziţiei cursurilor proprii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Materiale didactice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480A5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ED4FAB" w:rsidRPr="008466B1">
              <w:rPr>
                <w:lang w:val="ro-RO"/>
              </w:rPr>
              <w:t>,DTPMI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153E63" w:rsidRPr="008466B1" w:rsidRDefault="00153E6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 xml:space="preserve">Decembrie </w:t>
            </w:r>
          </w:p>
          <w:p w:rsidR="00153E63" w:rsidRPr="008466B1" w:rsidRDefault="00153E63" w:rsidP="007C4791">
            <w:pPr>
              <w:jc w:val="center"/>
            </w:pPr>
            <w:r w:rsidRPr="008466B1">
              <w:rPr>
                <w:lang w:val="ro-RO"/>
              </w:rPr>
              <w:t>20</w:t>
            </w:r>
            <w:r w:rsidR="00012D13" w:rsidRPr="008466B1">
              <w:rPr>
                <w:lang w:val="ro-RO"/>
              </w:rPr>
              <w:t>2</w:t>
            </w:r>
            <w:r w:rsidR="007C4791" w:rsidRPr="008466B1">
              <w:rPr>
                <w:lang w:val="ro-RO"/>
              </w:rPr>
              <w:t>5</w:t>
            </w:r>
          </w:p>
        </w:tc>
      </w:tr>
      <w:tr w:rsidR="001947F1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1947F1" w:rsidRPr="008466B1" w:rsidRDefault="001947F1" w:rsidP="007C479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7C4791" w:rsidRPr="008466B1">
              <w:rPr>
                <w:lang w:val="ro-RO"/>
              </w:rPr>
              <w:t>8</w:t>
            </w:r>
            <w:r w:rsidRPr="008466B1">
              <w:rPr>
                <w:lang w:val="ro-RO"/>
              </w:rPr>
              <w:t>. Scoaterea la concurs a posturilor didactice vacante în vederea acoperirii posturilor din statele de funcții cu personal didactic titular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1947F1" w:rsidRPr="008466B1" w:rsidRDefault="001947F1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Post concurs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1947F1" w:rsidRPr="008466B1" w:rsidRDefault="00D8465C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0510E" w:rsidRPr="008466B1" w:rsidRDefault="00E0510E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Martie,</w:t>
            </w:r>
          </w:p>
          <w:p w:rsidR="001947F1" w:rsidRPr="008466B1" w:rsidRDefault="00D8465C" w:rsidP="007C4791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Octombrie 20</w:t>
            </w:r>
            <w:r w:rsidR="00E0510E" w:rsidRPr="008466B1">
              <w:rPr>
                <w:lang w:val="ro-RO"/>
              </w:rPr>
              <w:t>2</w:t>
            </w:r>
            <w:r w:rsidR="007C4791" w:rsidRPr="008466B1">
              <w:rPr>
                <w:lang w:val="ro-RO"/>
              </w:rPr>
              <w:t>5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D8465C" w:rsidP="007C479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7C4791" w:rsidRPr="008466B1">
              <w:rPr>
                <w:lang w:val="ro-RO"/>
              </w:rPr>
              <w:t>9</w:t>
            </w:r>
            <w:r w:rsidR="00B747D3" w:rsidRPr="008466B1">
              <w:rPr>
                <w:lang w:val="ro-RO"/>
              </w:rPr>
              <w:t>. Verificarea existenţei ca şi anexă la Planurile de învăţământ a confirmării de consultare a angajatorilor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PV consultare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CPS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772E07" w:rsidRPr="008466B1" w:rsidRDefault="00772E07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Februarie</w:t>
            </w:r>
          </w:p>
          <w:p w:rsidR="00B747D3" w:rsidRPr="008466B1" w:rsidRDefault="00ED4FAB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202</w:t>
            </w:r>
            <w:r w:rsidR="007C4791" w:rsidRPr="008466B1">
              <w:rPr>
                <w:lang w:val="ro-RO"/>
              </w:rPr>
              <w:t>5</w:t>
            </w:r>
          </w:p>
          <w:p w:rsidR="00B747D3" w:rsidRPr="008466B1" w:rsidRDefault="00B747D3" w:rsidP="00920A18">
            <w:pPr>
              <w:jc w:val="center"/>
              <w:rPr>
                <w:lang w:val="ro-RO"/>
              </w:rPr>
            </w:pPr>
          </w:p>
        </w:tc>
      </w:tr>
      <w:tr w:rsidR="00ED4FAB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7C479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</w:t>
            </w:r>
            <w:r w:rsidR="007C4791" w:rsidRPr="008466B1">
              <w:rPr>
                <w:lang w:val="ro-RO"/>
              </w:rPr>
              <w:t>10</w:t>
            </w:r>
            <w:r w:rsidRPr="008466B1">
              <w:rPr>
                <w:lang w:val="ro-RO"/>
              </w:rPr>
              <w:t>.</w:t>
            </w:r>
            <w:r w:rsidRPr="008466B1">
              <w:t xml:space="preserve"> Încărcarea materialelor didactice pe platforma e-learning (Moodle) şi/sau pe site-ul facultății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Materiale didactice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941E05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D4FAB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ED4FAB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3.10. Organizarea examenelor de finalizare a studiilor (diplomă și disertație) pentru absolvenții facultății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Comisii, cataloage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Președinți comisii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79703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Iulie, Sept. 202</w:t>
            </w:r>
            <w:r w:rsidR="00797035" w:rsidRPr="008466B1">
              <w:rPr>
                <w:lang w:val="ro-RO"/>
              </w:rPr>
              <w:t>5</w:t>
            </w:r>
          </w:p>
        </w:tc>
      </w:tr>
      <w:tr w:rsidR="00ED4FAB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79703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3.11. Organizarea și derularea admiterii 202</w:t>
            </w:r>
            <w:r w:rsidR="00797035" w:rsidRPr="008466B1">
              <w:rPr>
                <w:lang w:val="ro-RO"/>
              </w:rPr>
              <w:t>5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Comisie,</w:t>
            </w:r>
          </w:p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rezultate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Comisie admitere 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79703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Iulie, Sept. 202</w:t>
            </w:r>
            <w:r w:rsidR="00797035" w:rsidRPr="008466B1">
              <w:rPr>
                <w:lang w:val="ro-RO"/>
              </w:rPr>
              <w:t>5</w:t>
            </w:r>
          </w:p>
        </w:tc>
      </w:tr>
      <w:tr w:rsidR="00ED4FAB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ED4FAB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3.12. Traducerea fișelor de disciplină în limba engleză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Fișe disciplină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D4FAB" w:rsidRPr="008466B1" w:rsidRDefault="00ED4FAB" w:rsidP="006924D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Decembrie,</w:t>
            </w:r>
          </w:p>
          <w:p w:rsidR="00ED4FAB" w:rsidRPr="008466B1" w:rsidRDefault="00ED4FAB" w:rsidP="0079703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202</w:t>
            </w:r>
            <w:r w:rsidR="00797035" w:rsidRPr="008466B1">
              <w:rPr>
                <w:lang w:val="ro-RO"/>
              </w:rPr>
              <w:t>5</w:t>
            </w:r>
          </w:p>
        </w:tc>
      </w:tr>
      <w:tr w:rsidR="00B747D3" w:rsidRPr="008466B1" w:rsidTr="008D5029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4. Managementul procesului de cercetare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</w:tcPr>
          <w:p w:rsidR="00E15DC7" w:rsidRPr="008466B1" w:rsidRDefault="00B747D3" w:rsidP="003715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4.1. </w:t>
            </w:r>
            <w:r w:rsidR="00ED4FAB" w:rsidRPr="008466B1">
              <w:t>Elaborarea de proiecte pentru finanţarea activităţilor de cercetare prin programele naţionale şi internaţionale de CDI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Proiecte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DCC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4653FD" w:rsidP="008D5029">
            <w:pPr>
              <w:jc w:val="center"/>
            </w:pPr>
            <w:r w:rsidRPr="008466B1">
              <w:rPr>
                <w:lang w:val="ro-RO"/>
              </w:rPr>
              <w:t>Decembrie 2025</w:t>
            </w:r>
          </w:p>
        </w:tc>
      </w:tr>
      <w:tr w:rsidR="00B747D3" w:rsidRPr="008466B1" w:rsidTr="00056414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B24C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4</w:t>
            </w:r>
            <w:r w:rsidRPr="008466B1">
              <w:rPr>
                <w:rStyle w:val="FontStyle41"/>
                <w:sz w:val="24"/>
                <w:szCs w:val="24"/>
                <w:lang w:eastAsia="ro-RO"/>
              </w:rPr>
              <w:t>.2</w:t>
            </w:r>
            <w:r w:rsidR="00B24C2C" w:rsidRPr="008466B1">
              <w:rPr>
                <w:rStyle w:val="FontStyle41"/>
                <w:sz w:val="24"/>
                <w:szCs w:val="24"/>
                <w:lang w:val="ro-RO" w:eastAsia="ro-RO"/>
              </w:rPr>
              <w:t>. Pregătirea rapo</w:t>
            </w: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rt</w:t>
            </w:r>
            <w:r w:rsidR="00B24C2C" w:rsidRPr="008466B1">
              <w:rPr>
                <w:rStyle w:val="FontStyle41"/>
                <w:sz w:val="24"/>
                <w:szCs w:val="24"/>
                <w:lang w:val="ro-RO" w:eastAsia="ro-RO"/>
              </w:rPr>
              <w:t>ului</w:t>
            </w: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 xml:space="preserve"> pentru e</w:t>
            </w:r>
            <w:r w:rsidR="00E15DC7" w:rsidRPr="008466B1">
              <w:rPr>
                <w:rStyle w:val="FontStyle41"/>
                <w:sz w:val="24"/>
                <w:szCs w:val="24"/>
                <w:lang w:val="ro-RO" w:eastAsia="ro-RO"/>
              </w:rPr>
              <w:t>valuarea centr</w:t>
            </w:r>
            <w:r w:rsidR="00B24C2C" w:rsidRPr="008466B1">
              <w:rPr>
                <w:rStyle w:val="FontStyle41"/>
                <w:sz w:val="24"/>
                <w:szCs w:val="24"/>
                <w:lang w:val="ro-RO" w:eastAsia="ro-RO"/>
              </w:rPr>
              <w:t>ului</w:t>
            </w:r>
            <w:r w:rsidR="00E15DC7" w:rsidRPr="008466B1">
              <w:rPr>
                <w:rStyle w:val="FontStyle41"/>
                <w:sz w:val="24"/>
                <w:szCs w:val="24"/>
                <w:lang w:val="ro-RO" w:eastAsia="ro-RO"/>
              </w:rPr>
              <w:t xml:space="preserve"> de cercetare</w:t>
            </w:r>
            <w:r w:rsidR="00B24C2C" w:rsidRPr="008466B1">
              <w:rPr>
                <w:rStyle w:val="FontStyle41"/>
                <w:sz w:val="24"/>
                <w:szCs w:val="24"/>
                <w:lang w:val="ro-RO" w:eastAsia="ro-RO"/>
              </w:rPr>
              <w:t xml:space="preserve"> gestionat de DTPMI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RAE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DCC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E15DC7" w:rsidP="004653FD">
            <w:pPr>
              <w:pStyle w:val="Style16"/>
              <w:widowControl/>
              <w:spacing w:line="240" w:lineRule="auto"/>
              <w:contextualSpacing/>
              <w:jc w:val="center"/>
              <w:rPr>
                <w:rStyle w:val="FontStyle41"/>
                <w:sz w:val="24"/>
                <w:szCs w:val="24"/>
                <w:lang w:val="ro-RO" w:eastAsia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Martie 20</w:t>
            </w:r>
            <w:r w:rsidR="00E0510E" w:rsidRPr="008466B1">
              <w:rPr>
                <w:rStyle w:val="FontStyle41"/>
                <w:sz w:val="24"/>
                <w:szCs w:val="24"/>
                <w:lang w:val="ro-RO" w:eastAsia="ro-RO"/>
              </w:rPr>
              <w:t>2</w:t>
            </w:r>
            <w:r w:rsidR="004653FD" w:rsidRPr="008466B1">
              <w:rPr>
                <w:rStyle w:val="FontStyle41"/>
                <w:sz w:val="24"/>
                <w:szCs w:val="24"/>
                <w:lang w:val="ro-RO" w:eastAsia="ro-RO"/>
              </w:rPr>
              <w:t>5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4653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4.3. Organizarea manifestărilor științifice </w:t>
            </w:r>
            <w:r w:rsidR="006924D8" w:rsidRPr="008466B1">
              <w:rPr>
                <w:lang w:val="ro-RO"/>
              </w:rPr>
              <w:t xml:space="preserve">și workshopuri </w:t>
            </w:r>
            <w:r w:rsidRPr="008466B1">
              <w:rPr>
                <w:lang w:val="ro-RO"/>
              </w:rPr>
              <w:t xml:space="preserve">ale </w:t>
            </w:r>
            <w:r w:rsidR="004653FD" w:rsidRPr="008466B1">
              <w:rPr>
                <w:lang w:val="ro-RO"/>
              </w:rPr>
              <w:t>departamentului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 xml:space="preserve">Manifestări 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3652C1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Preș. com. organizare</w:t>
            </w:r>
            <w:r w:rsidR="00ED4FAB" w:rsidRPr="008466B1">
              <w:rPr>
                <w:lang w:val="ro-RO"/>
              </w:rPr>
              <w:t>/Comitet de organizare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Mai-</w:t>
            </w:r>
            <w:r w:rsidR="006924D8" w:rsidRPr="008466B1">
              <w:rPr>
                <w:lang w:val="ro-RO"/>
              </w:rPr>
              <w:t>Octombrie</w:t>
            </w:r>
          </w:p>
          <w:p w:rsidR="00B747D3" w:rsidRPr="008466B1" w:rsidRDefault="00B747D3" w:rsidP="004653FD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20</w:t>
            </w:r>
            <w:r w:rsidR="00E0510E" w:rsidRPr="008466B1">
              <w:rPr>
                <w:lang w:val="ro-RO"/>
              </w:rPr>
              <w:t>2</w:t>
            </w:r>
            <w:r w:rsidR="004653FD" w:rsidRPr="008466B1">
              <w:rPr>
                <w:lang w:val="ro-RO"/>
              </w:rPr>
              <w:t>5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ED4FAB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4.4. </w:t>
            </w:r>
            <w:r w:rsidR="00ED4FAB" w:rsidRPr="008466B1">
              <w:rPr>
                <w:lang w:val="ro-RO"/>
              </w:rPr>
              <w:t xml:space="preserve"> Sprijinirea activităţilor cercurilor de cercetare studenţeşti şi implicarea studenţilor în procesele de cercetare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ED4FAB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Cercuri de cercetare funcţionale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6A5E06" w:rsidRPr="008466B1" w:rsidRDefault="006A5E06" w:rsidP="006A5E0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</w:t>
            </w:r>
            <w:r w:rsidR="005A53DD" w:rsidRPr="008466B1">
              <w:rPr>
                <w:lang w:val="ro-RO"/>
              </w:rPr>
              <w:t>DCC, CDTPMI</w:t>
            </w:r>
          </w:p>
          <w:p w:rsidR="00B747D3" w:rsidRPr="008466B1" w:rsidRDefault="00B747D3" w:rsidP="006A5E06">
            <w:pPr>
              <w:jc w:val="center"/>
              <w:rPr>
                <w:lang w:val="ro-RO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Permanent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6924D8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4.5</w:t>
            </w:r>
            <w:r w:rsidR="006A5E06" w:rsidRPr="008466B1">
              <w:rPr>
                <w:lang w:val="ro-RO"/>
              </w:rPr>
              <w:t xml:space="preserve"> </w:t>
            </w:r>
            <w:r w:rsidR="006924D8" w:rsidRPr="008466B1">
              <w:rPr>
                <w:lang w:val="ro-RO"/>
              </w:rPr>
              <w:t>Actualizarea datelor din platformele naționale și internaționale dedicate infrastructurii de cercetare a universității (www.erris.gov.ro,etc)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6924D8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Bază de date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6924D8" w:rsidP="00E15DC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DCC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B747D3" w:rsidP="008D5029">
            <w:pPr>
              <w:jc w:val="center"/>
              <w:rPr>
                <w:lang w:val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Permanent</w:t>
            </w:r>
          </w:p>
        </w:tc>
      </w:tr>
      <w:tr w:rsidR="00B747D3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B747D3" w:rsidP="006A5E06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4.6. </w:t>
            </w:r>
            <w:r w:rsidR="006A5E06" w:rsidRPr="008466B1">
              <w:t>Monitorizarea înregistrării activității de cercetare – inovare a cadrelor didactice în bazele de date naționale și internaționale prin deținerea de conturi: ISI, SCOPUS, ORCID, Mendeley, Publons, Brainmap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6A5E06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Cadre didactice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6A5E06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747D3" w:rsidRPr="008466B1" w:rsidRDefault="006A5E06" w:rsidP="008D5029">
            <w:pPr>
              <w:jc w:val="center"/>
              <w:rPr>
                <w:lang w:val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Permanent</w:t>
            </w:r>
          </w:p>
        </w:tc>
      </w:tr>
      <w:tr w:rsidR="006A5E06" w:rsidRPr="008466B1" w:rsidTr="008D5029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6A5E06" w:rsidRPr="008466B1" w:rsidRDefault="006A5E06" w:rsidP="006924D8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4.7.</w:t>
            </w:r>
            <w:r w:rsidRPr="008466B1">
              <w:t xml:space="preserve"> </w:t>
            </w:r>
            <w:r w:rsidR="006924D8" w:rsidRPr="008466B1">
              <w:t xml:space="preserve">Monitorizarea atragerii de fonduri din finanțări </w:t>
            </w:r>
            <w:r w:rsidR="006924D8" w:rsidRPr="008466B1">
              <w:lastRenderedPageBreak/>
              <w:t>nerambursabile prin accesarea fondurilor structural și a proiectelor transfrontaliere</w:t>
            </w:r>
            <w:r w:rsidR="00E62566" w:rsidRPr="008466B1">
              <w:t xml:space="preserve"> conform calendarului programelor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A5E06" w:rsidRPr="008466B1" w:rsidRDefault="00E62566" w:rsidP="008D5029">
            <w:pPr>
              <w:jc w:val="center"/>
              <w:rPr>
                <w:lang w:val="ro-RO"/>
              </w:rPr>
            </w:pPr>
            <w:r w:rsidRPr="008466B1">
              <w:lastRenderedPageBreak/>
              <w:t xml:space="preserve">Depunere </w:t>
            </w:r>
            <w:r w:rsidRPr="008466B1">
              <w:lastRenderedPageBreak/>
              <w:t>proiecte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6A5E06" w:rsidRPr="008466B1" w:rsidRDefault="006A5E06" w:rsidP="008D5029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lastRenderedPageBreak/>
              <w:t xml:space="preserve">DD, </w:t>
            </w:r>
            <w:r w:rsidR="006924D8" w:rsidRPr="008466B1">
              <w:rPr>
                <w:lang w:val="ro-RO"/>
              </w:rPr>
              <w:t>DCC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6A5E06" w:rsidRPr="008466B1" w:rsidRDefault="006924D8" w:rsidP="00CA4B26">
            <w:pPr>
              <w:jc w:val="center"/>
              <w:rPr>
                <w:rStyle w:val="FontStyle41"/>
                <w:sz w:val="24"/>
                <w:szCs w:val="24"/>
                <w:lang w:val="ro-RO" w:eastAsia="ro-RO"/>
              </w:rPr>
            </w:pPr>
            <w:r w:rsidRPr="008466B1">
              <w:rPr>
                <w:rStyle w:val="FontStyle41"/>
                <w:sz w:val="24"/>
                <w:szCs w:val="24"/>
                <w:lang w:val="ro-RO" w:eastAsia="ro-RO"/>
              </w:rPr>
              <w:t>Permanent</w:t>
            </w:r>
          </w:p>
        </w:tc>
      </w:tr>
      <w:tr w:rsidR="00E15DC7" w:rsidRPr="008466B1" w:rsidTr="00920A18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lastRenderedPageBreak/>
              <w:t>5. Managementul resurselor și activităţilor tehnico-economice</w:t>
            </w:r>
          </w:p>
        </w:tc>
      </w:tr>
      <w:tr w:rsidR="00E15DC7" w:rsidRPr="008466B1" w:rsidTr="00A64445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E62566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5.</w:t>
            </w:r>
            <w:r w:rsidR="00E62566" w:rsidRPr="008466B1">
              <w:rPr>
                <w:lang w:val="ro-RO"/>
              </w:rPr>
              <w:t>1</w:t>
            </w:r>
            <w:r w:rsidRPr="008466B1">
              <w:rPr>
                <w:lang w:val="ro-RO"/>
              </w:rPr>
              <w:t xml:space="preserve">. </w:t>
            </w:r>
            <w:r w:rsidR="006A5E06" w:rsidRPr="008466B1">
              <w:t>Analiza trimestrială a situaţiei execuţiei bugetare pe departament, în cadrul şedinţelor de consiliu al departamentului și în cadrul CF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PV şedinţe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4469CA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Trimestrial</w:t>
            </w:r>
          </w:p>
        </w:tc>
      </w:tr>
      <w:tr w:rsidR="00E15DC7" w:rsidRPr="008466B1" w:rsidTr="00A64445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E62566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5.</w:t>
            </w:r>
            <w:r w:rsidR="00E62566" w:rsidRPr="008466B1">
              <w:rPr>
                <w:lang w:val="ro-RO"/>
              </w:rPr>
              <w:t>2</w:t>
            </w:r>
            <w:r w:rsidRPr="008466B1">
              <w:rPr>
                <w:lang w:val="ro-RO"/>
              </w:rPr>
              <w:t>. Elaborarea Planului anual de achiziţii pentru anul 20</w:t>
            </w:r>
            <w:r w:rsidR="00D8465C" w:rsidRPr="008466B1">
              <w:rPr>
                <w:lang w:val="ro-RO"/>
              </w:rPr>
              <w:t>2</w:t>
            </w:r>
            <w:r w:rsidR="00E62566" w:rsidRPr="008466B1">
              <w:rPr>
                <w:lang w:val="ro-RO"/>
              </w:rPr>
              <w:t>6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Plan de achiziții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7F400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E6256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Decembrie 20</w:t>
            </w:r>
            <w:r w:rsidR="00E0510E" w:rsidRPr="008466B1">
              <w:rPr>
                <w:lang w:val="ro-RO"/>
              </w:rPr>
              <w:t>2</w:t>
            </w:r>
            <w:r w:rsidR="00E62566" w:rsidRPr="008466B1">
              <w:rPr>
                <w:lang w:val="ro-RO"/>
              </w:rPr>
              <w:t>5</w:t>
            </w:r>
          </w:p>
        </w:tc>
      </w:tr>
      <w:tr w:rsidR="00E15DC7" w:rsidRPr="008466B1" w:rsidTr="0099617D">
        <w:tc>
          <w:tcPr>
            <w:tcW w:w="6142" w:type="dxa"/>
            <w:tcMar>
              <w:left w:w="28" w:type="dxa"/>
              <w:right w:w="28" w:type="dxa"/>
            </w:tcMar>
          </w:tcPr>
          <w:p w:rsidR="00E15DC7" w:rsidRPr="008466B1" w:rsidRDefault="00E15DC7" w:rsidP="00E62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5.</w:t>
            </w:r>
            <w:r w:rsidR="00E62566" w:rsidRPr="008466B1">
              <w:rPr>
                <w:lang w:val="ro-RO"/>
              </w:rPr>
              <w:t>3</w:t>
            </w:r>
            <w:r w:rsidRPr="008466B1">
              <w:rPr>
                <w:lang w:val="ro-RO"/>
              </w:rPr>
              <w:t xml:space="preserve">. </w:t>
            </w:r>
            <w:r w:rsidR="00B24C2C" w:rsidRPr="008466B1">
              <w:t>Reabilitarea/reamenajarea laboratoarelor din cadrul DTPMI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62566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Lucrare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7F400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DD, DCC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B24C2C" w:rsidP="00B24C2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15DC7" w:rsidRPr="008466B1" w:rsidTr="0099617D"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6. Parteneriate</w:t>
            </w:r>
            <w:r w:rsidR="00E62566" w:rsidRPr="008466B1">
              <w:rPr>
                <w:b/>
                <w:lang w:val="ro-RO"/>
              </w:rPr>
              <w:t>,</w:t>
            </w:r>
            <w:r w:rsidR="00E0510E" w:rsidRPr="008466B1">
              <w:rPr>
                <w:b/>
                <w:lang w:val="ro-RO"/>
              </w:rPr>
              <w:t xml:space="preserve"> </w:t>
            </w:r>
            <w:r w:rsidR="00E62566" w:rsidRPr="008466B1">
              <w:rPr>
                <w:b/>
                <w:lang w:val="ro-RO"/>
              </w:rPr>
              <w:t>studenți, internaționalizare,</w:t>
            </w:r>
            <w:r w:rsidR="00E0510E" w:rsidRPr="008466B1">
              <w:rPr>
                <w:b/>
                <w:lang w:val="ro-RO"/>
              </w:rPr>
              <w:t xml:space="preserve"> </w:t>
            </w:r>
            <w:r w:rsidR="00E62566" w:rsidRPr="008466B1">
              <w:rPr>
                <w:b/>
                <w:lang w:val="ro-RO"/>
              </w:rPr>
              <w:t>m</w:t>
            </w:r>
            <w:r w:rsidR="00E0510E" w:rsidRPr="008466B1">
              <w:rPr>
                <w:b/>
                <w:lang w:val="ro-RO"/>
              </w:rPr>
              <w:t>ediul socio-economic</w:t>
            </w:r>
          </w:p>
        </w:tc>
      </w:tr>
      <w:tr w:rsidR="00E15DC7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BB0377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6.1. Organizarea periodică a unor întâlniri cu reprezentanţi ai instituţiilor locale şi/sau mediului de afaceri din domeniu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Întâlniri organizate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D8465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E62566" w:rsidRPr="008466B1">
              <w:rPr>
                <w:lang w:val="ro-RO"/>
              </w:rPr>
              <w:t>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BB037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15DC7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BB0377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6.2. Selectarea studenţilor cu rezultate profesionale foarte bune pentru perioade de studii în străinătate, finanţate prin programe europene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Acţiuni de selecţie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RRI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B31F16" w:rsidP="00E6256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Mai 20</w:t>
            </w:r>
            <w:r w:rsidR="00EC6E0F" w:rsidRPr="008466B1">
              <w:rPr>
                <w:lang w:val="ro-RO"/>
              </w:rPr>
              <w:t>2</w:t>
            </w:r>
            <w:r w:rsidR="00E62566" w:rsidRPr="008466B1">
              <w:rPr>
                <w:lang w:val="ro-RO"/>
              </w:rPr>
              <w:t>5</w:t>
            </w:r>
          </w:p>
        </w:tc>
      </w:tr>
      <w:tr w:rsidR="00E15DC7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BB0377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6.3. Recompensarea studenţilor cu rezultate profesionale foarte bune prin acordarea de bilete de tabără în perioada vacanţelor, în limita alocărilor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AC3F53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Bilete acordate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6C3812" w:rsidRPr="008466B1" w:rsidRDefault="006C3812" w:rsidP="00D34B0E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6A5E06" w:rsidRPr="008466B1">
              <w:rPr>
                <w:lang w:val="ro-RO"/>
              </w:rPr>
              <w:t>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62566" w:rsidRPr="008466B1" w:rsidRDefault="00E62566" w:rsidP="00E6256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Ianuarie,</w:t>
            </w:r>
          </w:p>
          <w:p w:rsidR="00E15DC7" w:rsidRPr="008466B1" w:rsidRDefault="00E15DC7" w:rsidP="00E6256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Iunie 20</w:t>
            </w:r>
            <w:r w:rsidR="00EC6E0F" w:rsidRPr="008466B1">
              <w:rPr>
                <w:lang w:val="ro-RO"/>
              </w:rPr>
              <w:t>2</w:t>
            </w:r>
            <w:r w:rsidR="00E62566" w:rsidRPr="008466B1">
              <w:rPr>
                <w:lang w:val="ro-RO"/>
              </w:rPr>
              <w:t>5</w:t>
            </w:r>
          </w:p>
        </w:tc>
      </w:tr>
      <w:tr w:rsidR="00E15DC7" w:rsidRPr="008466B1" w:rsidTr="000653D6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F34B0B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6.4. Cazarea studenţilor universităţii, care formulează cereri, în funcţie de reglementările interne, în cămine studenţeşti sau în alte locuri de cazare destinate universităţii, în limita locurilor disponibile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B31F16" w:rsidP="00B31F1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</w:t>
            </w:r>
            <w:r w:rsidR="00E15DC7" w:rsidRPr="008466B1">
              <w:rPr>
                <w:lang w:val="ro-RO"/>
              </w:rPr>
              <w:t>ereri onorate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6C3812" w:rsidP="006C381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E62566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Septembrie 20</w:t>
            </w:r>
            <w:r w:rsidR="00EC6E0F" w:rsidRPr="008466B1">
              <w:rPr>
                <w:lang w:val="ro-RO"/>
              </w:rPr>
              <w:t>2</w:t>
            </w:r>
            <w:r w:rsidR="00E62566" w:rsidRPr="008466B1">
              <w:rPr>
                <w:lang w:val="ro-RO"/>
              </w:rPr>
              <w:t>5</w:t>
            </w:r>
          </w:p>
        </w:tc>
      </w:tr>
      <w:tr w:rsidR="00E15DC7" w:rsidRPr="008466B1" w:rsidTr="0099617D">
        <w:tc>
          <w:tcPr>
            <w:tcW w:w="6142" w:type="dxa"/>
            <w:tcMar>
              <w:left w:w="28" w:type="dxa"/>
              <w:right w:w="28" w:type="dxa"/>
            </w:tcMar>
          </w:tcPr>
          <w:p w:rsidR="00E15DC7" w:rsidRPr="008466B1" w:rsidRDefault="0069176B" w:rsidP="00F34B0B">
            <w:pPr>
              <w:tabs>
                <w:tab w:val="num" w:pos="1080"/>
              </w:tabs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6.5</w:t>
            </w:r>
            <w:r w:rsidR="00E15DC7" w:rsidRPr="008466B1">
              <w:rPr>
                <w:lang w:val="ro-RO"/>
              </w:rPr>
              <w:t>. Facilitarea acordării de burse de studiu de către companii, studenţilor selectaţi în vederea angajării după absolvire în companiile respective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99617D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Burse acordate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D8465C" w:rsidP="00D8465C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BB037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C6E0F" w:rsidRPr="008466B1" w:rsidTr="00613F42">
        <w:tc>
          <w:tcPr>
            <w:tcW w:w="6142" w:type="dxa"/>
            <w:tcMar>
              <w:left w:w="28" w:type="dxa"/>
              <w:right w:w="28" w:type="dxa"/>
            </w:tcMar>
          </w:tcPr>
          <w:p w:rsidR="00EC6E0F" w:rsidRPr="008466B1" w:rsidRDefault="00EC6E0F" w:rsidP="008466B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</w:t>
            </w:r>
            <w:r w:rsidR="008466B1" w:rsidRPr="008466B1">
              <w:rPr>
                <w:lang w:val="ro-RO"/>
              </w:rPr>
              <w:t>6</w:t>
            </w:r>
            <w:r w:rsidRPr="008466B1">
              <w:rPr>
                <w:lang w:val="ro-RO"/>
              </w:rPr>
              <w:t xml:space="preserve">. </w:t>
            </w:r>
            <w:r w:rsidR="00B7472D" w:rsidRPr="008466B1">
              <w:t>Monitorizarea traseului profesional al absolvenților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B7472D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Număr studenți, Bază de date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15DC7" w:rsidRPr="008466B1" w:rsidTr="002F79E7">
        <w:tc>
          <w:tcPr>
            <w:tcW w:w="6142" w:type="dxa"/>
            <w:tcMar>
              <w:left w:w="28" w:type="dxa"/>
              <w:right w:w="28" w:type="dxa"/>
            </w:tcMar>
          </w:tcPr>
          <w:p w:rsidR="00E15DC7" w:rsidRPr="008466B1" w:rsidRDefault="008466B1" w:rsidP="002F79E7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6.7</w:t>
            </w:r>
            <w:r w:rsidR="00E15DC7" w:rsidRPr="008466B1">
              <w:rPr>
                <w:lang w:val="ro-RO"/>
              </w:rPr>
              <w:t>. Continuarea dezvoltării parteneriatelor cu universităţi din UE prin încheierea de noi acorduri de cooperare bilaterale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Acorduri cooperare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8466B1" w:rsidRPr="008466B1" w:rsidRDefault="008466B1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CDTPMI,</w:t>
            </w:r>
          </w:p>
          <w:p w:rsidR="00E15DC7" w:rsidRPr="008466B1" w:rsidRDefault="00E15DC7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RRI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15DC7" w:rsidRPr="008466B1" w:rsidRDefault="00E15DC7" w:rsidP="002F79E7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C6E0F" w:rsidRPr="008466B1" w:rsidTr="002F79E7">
        <w:tc>
          <w:tcPr>
            <w:tcW w:w="6142" w:type="dxa"/>
            <w:tcMar>
              <w:left w:w="28" w:type="dxa"/>
              <w:right w:w="28" w:type="dxa"/>
            </w:tcMar>
          </w:tcPr>
          <w:p w:rsidR="00EC6E0F" w:rsidRPr="008466B1" w:rsidRDefault="003715A6" w:rsidP="008466B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6.</w:t>
            </w:r>
            <w:r w:rsidR="008466B1" w:rsidRPr="008466B1">
              <w:rPr>
                <w:lang w:val="ro-RO"/>
              </w:rPr>
              <w:t>8</w:t>
            </w:r>
            <w:r w:rsidR="00EC6E0F" w:rsidRPr="008466B1">
              <w:rPr>
                <w:lang w:val="ro-RO"/>
              </w:rPr>
              <w:t>. Crearea și menținerea legăturii permanente cu mediul economic și dezvoltarea relațiilor de parteneriat cu organizațiile publice/private pentru sprijinirea integrării absolvenților pe piața muncii şi alte activităţi specifice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Număr acorduri/ parteneriate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8466B1" w:rsidRPr="008466B1">
              <w:rPr>
                <w:lang w:val="ro-RO"/>
              </w:rPr>
              <w:t>, 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613F42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EC6E0F" w:rsidRPr="008466B1" w:rsidTr="00B44CC8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3715A6" w:rsidP="008466B1">
            <w:pPr>
              <w:rPr>
                <w:lang w:val="ro-RO"/>
              </w:rPr>
            </w:pPr>
            <w:r w:rsidRPr="008466B1">
              <w:rPr>
                <w:lang w:val="ro-RO"/>
              </w:rPr>
              <w:t>6.</w:t>
            </w:r>
            <w:r w:rsidR="008466B1" w:rsidRPr="008466B1">
              <w:rPr>
                <w:lang w:val="ro-RO"/>
              </w:rPr>
              <w:t>9</w:t>
            </w:r>
            <w:r w:rsidR="00EC6E0F" w:rsidRPr="008466B1">
              <w:rPr>
                <w:lang w:val="ro-RO"/>
              </w:rPr>
              <w:t xml:space="preserve">. </w:t>
            </w:r>
            <w:r w:rsidR="00B7472D" w:rsidRPr="008466B1">
              <w:t>Atragerea de fonduri prin sponsorizare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B7472D" w:rsidP="00B44CC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Sponsorizări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B7472D" w:rsidP="00B44CC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EC6E0F" w:rsidRPr="008466B1" w:rsidRDefault="00EC6E0F" w:rsidP="00B44CC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B31F16" w:rsidRPr="008466B1" w:rsidTr="008466B1">
        <w:trPr>
          <w:trHeight w:val="621"/>
        </w:trPr>
        <w:tc>
          <w:tcPr>
            <w:tcW w:w="10093" w:type="dxa"/>
            <w:gridSpan w:val="4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8466B1">
            <w:pPr>
              <w:spacing w:before="120" w:after="120"/>
              <w:jc w:val="center"/>
              <w:rPr>
                <w:b/>
                <w:lang w:val="ro-RO"/>
              </w:rPr>
            </w:pPr>
            <w:r w:rsidRPr="008466B1">
              <w:rPr>
                <w:b/>
                <w:lang w:val="ro-RO"/>
              </w:rPr>
              <w:t>7. Imagine şi comunicare</w:t>
            </w:r>
          </w:p>
        </w:tc>
      </w:tr>
      <w:tr w:rsidR="00B31F16" w:rsidRPr="008466B1" w:rsidTr="00E5789C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8466B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 xml:space="preserve">7.1. </w:t>
            </w:r>
            <w:r w:rsidR="008466B1" w:rsidRPr="008466B1">
              <w:t>A</w:t>
            </w:r>
            <w:r w:rsidR="00B7472D" w:rsidRPr="008466B1">
              <w:t>ctualizarea permanentă a informațiilor pentru toate programele de studii coordonate de departament pe platforma Study in Romania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7472D" w:rsidP="00920A18">
            <w:pPr>
              <w:jc w:val="center"/>
              <w:rPr>
                <w:lang w:val="ro-RO"/>
              </w:rPr>
            </w:pPr>
            <w:r w:rsidRPr="008466B1">
              <w:t>Platforma Study in Romania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B31F16" w:rsidRPr="008466B1" w:rsidTr="00E5789C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69176B" w:rsidP="008466B1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7.2</w:t>
            </w:r>
            <w:r w:rsidR="00B31F16" w:rsidRPr="008466B1">
              <w:rPr>
                <w:lang w:val="ro-RO"/>
              </w:rPr>
              <w:t xml:space="preserve">. </w:t>
            </w:r>
            <w:r w:rsidR="008466B1" w:rsidRPr="008466B1">
              <w:rPr>
                <w:lang w:val="ro-RO"/>
              </w:rPr>
              <w:t>Organizarea acțiunilor de promovare</w:t>
            </w:r>
            <w:r w:rsidR="00B31F16" w:rsidRPr="008466B1">
              <w:rPr>
                <w:lang w:val="ro-RO"/>
              </w:rPr>
              <w:t xml:space="preserve"> privind „Admiterea </w:t>
            </w:r>
            <w:r w:rsidR="00EC6E0F" w:rsidRPr="008466B1">
              <w:rPr>
                <w:lang w:val="ro-RO"/>
              </w:rPr>
              <w:t>202</w:t>
            </w:r>
            <w:r w:rsidR="008466B1" w:rsidRPr="008466B1">
              <w:rPr>
                <w:lang w:val="ro-RO"/>
              </w:rPr>
              <w:t>5</w:t>
            </w:r>
            <w:r w:rsidR="00B31F16" w:rsidRPr="008466B1">
              <w:rPr>
                <w:lang w:val="ro-RO"/>
              </w:rPr>
              <w:t>” în vederea atragerii unui număr cât mai mare de candidaţi pe locurile finanțate de la buget şi pe cele cu taxă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Acțiuni de promovare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69176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B7472D" w:rsidRPr="008466B1">
              <w:rPr>
                <w:lang w:val="ro-RO"/>
              </w:rPr>
              <w:t>, CDTPMI, 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7472D" w:rsidP="00920A18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B31F16" w:rsidRPr="008466B1" w:rsidTr="00E5789C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69176B" w:rsidP="00A64445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7.3</w:t>
            </w:r>
            <w:r w:rsidR="00B31F16" w:rsidRPr="008466B1">
              <w:rPr>
                <w:lang w:val="ro-RO"/>
              </w:rPr>
              <w:t xml:space="preserve">. </w:t>
            </w:r>
            <w:r w:rsidR="00B7472D" w:rsidRPr="008466B1">
              <w:t>Promovarea pe site-ul MediaUO a tuturor evenimentelor desfășurate în cadrul facultății/departamentului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7472D" w:rsidP="002A4EB2">
            <w:pPr>
              <w:jc w:val="center"/>
              <w:rPr>
                <w:lang w:val="ro-RO"/>
              </w:rPr>
            </w:pPr>
            <w:r w:rsidRPr="008466B1">
              <w:t>Materiale promoţion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69176B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B31F16" w:rsidRPr="008466B1" w:rsidRDefault="00B31F16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  <w:tr w:rsidR="002A4EB2" w:rsidRPr="008466B1" w:rsidTr="00E5789C">
        <w:tc>
          <w:tcPr>
            <w:tcW w:w="6142" w:type="dxa"/>
            <w:tcMar>
              <w:left w:w="28" w:type="dxa"/>
              <w:right w:w="28" w:type="dxa"/>
            </w:tcMar>
            <w:vAlign w:val="center"/>
          </w:tcPr>
          <w:p w:rsidR="002A4EB2" w:rsidRPr="008466B1" w:rsidRDefault="002A4EB2" w:rsidP="00B7472D">
            <w:pPr>
              <w:jc w:val="both"/>
              <w:rPr>
                <w:lang w:val="ro-RO"/>
              </w:rPr>
            </w:pPr>
            <w:r w:rsidRPr="008466B1">
              <w:rPr>
                <w:lang w:val="ro-RO"/>
              </w:rPr>
              <w:t>7.</w:t>
            </w:r>
            <w:r w:rsidR="00B7472D" w:rsidRPr="008466B1">
              <w:rPr>
                <w:lang w:val="ro-RO"/>
              </w:rPr>
              <w:t>4</w:t>
            </w:r>
            <w:r w:rsidRPr="008466B1">
              <w:rPr>
                <w:lang w:val="ro-RO"/>
              </w:rPr>
              <w:t>. Elaborarea de materiale promoţionale şi de ofertă academică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A4EB2" w:rsidRPr="008466B1" w:rsidRDefault="00B7472D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Comunicare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2A4EB2" w:rsidRPr="008466B1" w:rsidRDefault="0069176B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DD</w:t>
            </w:r>
            <w:r w:rsidR="00B7472D" w:rsidRPr="008466B1">
              <w:rPr>
                <w:lang w:val="ro-RO"/>
              </w:rPr>
              <w:t>, CDTPMI, DTPMI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A4EB2" w:rsidRPr="008466B1" w:rsidRDefault="002A4EB2" w:rsidP="00A64445">
            <w:pPr>
              <w:jc w:val="center"/>
              <w:rPr>
                <w:lang w:val="ro-RO"/>
              </w:rPr>
            </w:pPr>
            <w:r w:rsidRPr="008466B1">
              <w:rPr>
                <w:lang w:val="ro-RO"/>
              </w:rPr>
              <w:t>Permanent</w:t>
            </w:r>
          </w:p>
        </w:tc>
      </w:tr>
    </w:tbl>
    <w:p w:rsidR="00F90CFB" w:rsidRPr="008466B1" w:rsidRDefault="00F90CFB"/>
    <w:p w:rsidR="00582C98" w:rsidRPr="008466B1" w:rsidRDefault="00582C98"/>
    <w:p w:rsidR="000653D6" w:rsidRPr="008466B1" w:rsidRDefault="000653D6" w:rsidP="000653D6">
      <w:pPr>
        <w:rPr>
          <w:lang w:val="ro-RO"/>
        </w:rPr>
      </w:pPr>
      <w:r w:rsidRPr="008466B1">
        <w:rPr>
          <w:lang w:val="ro-RO"/>
        </w:rPr>
        <w:t>Lista abrevierilor:</w:t>
      </w:r>
    </w:p>
    <w:p w:rsidR="00B7472D" w:rsidRPr="008466B1" w:rsidRDefault="00B7472D" w:rsidP="00FD2353">
      <w:pPr>
        <w:ind w:left="284"/>
      </w:pPr>
      <w:r w:rsidRPr="008466B1">
        <w:t>PO - Plan Operațional</w:t>
      </w:r>
    </w:p>
    <w:p w:rsidR="00B7472D" w:rsidRPr="008466B1" w:rsidRDefault="00B7472D" w:rsidP="00FD2353">
      <w:pPr>
        <w:ind w:left="284"/>
      </w:pPr>
      <w:r w:rsidRPr="008466B1">
        <w:t xml:space="preserve">DTPMI - Departamentul de Textile Pielărie și Management Industrial </w:t>
      </w:r>
    </w:p>
    <w:p w:rsidR="00B7472D" w:rsidRPr="008466B1" w:rsidRDefault="00B7472D" w:rsidP="00FD2353">
      <w:pPr>
        <w:ind w:left="284"/>
      </w:pPr>
      <w:r w:rsidRPr="008466B1">
        <w:t xml:space="preserve">CDTPMI - Consiliul DTPMI </w:t>
      </w:r>
    </w:p>
    <w:p w:rsidR="00B7472D" w:rsidRPr="008466B1" w:rsidRDefault="00B7472D" w:rsidP="00FD2353">
      <w:pPr>
        <w:ind w:left="284"/>
      </w:pPr>
      <w:r w:rsidRPr="008466B1">
        <w:t xml:space="preserve">DD - Director Departament </w:t>
      </w:r>
    </w:p>
    <w:p w:rsidR="00B7472D" w:rsidRPr="008466B1" w:rsidRDefault="00B7472D" w:rsidP="00FD2353">
      <w:pPr>
        <w:ind w:left="284"/>
      </w:pPr>
      <w:r w:rsidRPr="008466B1">
        <w:t xml:space="preserve">CPS - Coordonator program de studii </w:t>
      </w:r>
    </w:p>
    <w:p w:rsidR="00B7472D" w:rsidRPr="008466B1" w:rsidRDefault="00B7472D" w:rsidP="00FD2353">
      <w:pPr>
        <w:ind w:left="284"/>
      </w:pPr>
      <w:r w:rsidRPr="008466B1">
        <w:t xml:space="preserve">DCC - Director centru de cercetare </w:t>
      </w:r>
    </w:p>
    <w:p w:rsidR="00B7472D" w:rsidRPr="008466B1" w:rsidRDefault="00B7472D" w:rsidP="00FD2353">
      <w:pPr>
        <w:ind w:left="284"/>
      </w:pPr>
      <w:r w:rsidRPr="008466B1">
        <w:t>BVC - Bugetul de Venituri și Cheltuieli</w:t>
      </w:r>
    </w:p>
    <w:p w:rsidR="00B7472D" w:rsidRPr="008466B1" w:rsidRDefault="00B7472D" w:rsidP="00FD2353">
      <w:pPr>
        <w:ind w:left="284"/>
      </w:pPr>
      <w:r w:rsidRPr="008466B1">
        <w:t xml:space="preserve">PS - Program de Studii </w:t>
      </w:r>
    </w:p>
    <w:p w:rsidR="00B7472D" w:rsidRPr="008466B1" w:rsidRDefault="00B7472D" w:rsidP="00FD2353">
      <w:pPr>
        <w:ind w:left="284"/>
      </w:pPr>
      <w:r w:rsidRPr="008466B1">
        <w:t>CA - Coordonator de an (tutore)</w:t>
      </w:r>
    </w:p>
    <w:p w:rsidR="00B7472D" w:rsidRPr="008466B1" w:rsidRDefault="00B7472D" w:rsidP="00FD2353">
      <w:pPr>
        <w:ind w:left="284"/>
      </w:pPr>
      <w:r w:rsidRPr="008466B1">
        <w:t>REACD - responsabil evaluarea și asigurarea calității pe departament;</w:t>
      </w:r>
    </w:p>
    <w:p w:rsidR="00B7472D" w:rsidRPr="008466B1" w:rsidRDefault="00B7472D" w:rsidP="00FD2353">
      <w:pPr>
        <w:ind w:left="284"/>
      </w:pPr>
      <w:r w:rsidRPr="008466B1">
        <w:t xml:space="preserve">RRI - responsabil relații internaționale pe departamentul DTPMI </w:t>
      </w:r>
    </w:p>
    <w:p w:rsidR="00B7472D" w:rsidRPr="008466B1" w:rsidRDefault="00B7472D" w:rsidP="00FD2353">
      <w:pPr>
        <w:ind w:left="284"/>
        <w:rPr>
          <w:lang w:val="ro-RO"/>
        </w:rPr>
      </w:pPr>
      <w:r w:rsidRPr="008466B1">
        <w:t>RW-DTPMI - Responsabil pagina web DTPMI</w:t>
      </w:r>
    </w:p>
    <w:p w:rsidR="00FD2353" w:rsidRPr="008466B1" w:rsidRDefault="00FD2353" w:rsidP="00FD2353">
      <w:pPr>
        <w:ind w:left="284"/>
        <w:rPr>
          <w:lang w:val="ro-RO"/>
        </w:rPr>
      </w:pPr>
      <w:r w:rsidRPr="008466B1">
        <w:rPr>
          <w:lang w:val="ro-RO"/>
        </w:rPr>
        <w:t>CPS – coordonator program de studii;</w:t>
      </w:r>
    </w:p>
    <w:p w:rsidR="00FD2353" w:rsidRPr="008466B1" w:rsidRDefault="00FD2353" w:rsidP="00FD2353">
      <w:pPr>
        <w:ind w:left="284"/>
        <w:rPr>
          <w:lang w:val="ro-RO"/>
        </w:rPr>
      </w:pPr>
      <w:r w:rsidRPr="008466B1">
        <w:rPr>
          <w:lang w:val="ro-RO"/>
        </w:rPr>
        <w:t>DCC</w:t>
      </w:r>
      <w:r w:rsidR="008466B1" w:rsidRPr="008466B1">
        <w:rPr>
          <w:lang w:val="ro-RO"/>
        </w:rPr>
        <w:t xml:space="preserve"> – director centru de cercetare.</w:t>
      </w:r>
    </w:p>
    <w:p w:rsidR="00FD2353" w:rsidRPr="008466B1" w:rsidRDefault="00FD2353" w:rsidP="00FD2353">
      <w:pPr>
        <w:ind w:left="284"/>
        <w:jc w:val="both"/>
        <w:rPr>
          <w:lang w:val="ro-RO"/>
        </w:rPr>
      </w:pPr>
    </w:p>
    <w:p w:rsidR="00D70B55" w:rsidRPr="008466B1" w:rsidRDefault="00D70B55"/>
    <w:p w:rsidR="00B03429" w:rsidRPr="001426B7" w:rsidRDefault="00D70B55">
      <w:pPr>
        <w:rPr>
          <w:lang w:val="ro-RO"/>
        </w:rPr>
      </w:pPr>
      <w:r w:rsidRPr="008466B1">
        <w:rPr>
          <w:lang w:val="ro-RO"/>
        </w:rPr>
        <w:tab/>
      </w:r>
      <w:r w:rsidR="00B7472D" w:rsidRPr="008466B1">
        <w:t xml:space="preserve">Aprobat în ședința Consiliului DTPMI </w:t>
      </w:r>
      <w:r w:rsidR="00B7472D" w:rsidRPr="001426B7">
        <w:t>din</w:t>
      </w:r>
      <w:r w:rsidR="00730CB0" w:rsidRPr="001426B7">
        <w:t xml:space="preserve"> </w:t>
      </w:r>
      <w:r w:rsidR="001426B7" w:rsidRPr="001426B7">
        <w:t>25</w:t>
      </w:r>
      <w:r w:rsidR="00C50481" w:rsidRPr="001426B7">
        <w:t xml:space="preserve">. </w:t>
      </w:r>
      <w:r w:rsidR="00EC416C" w:rsidRPr="001426B7">
        <w:t>0</w:t>
      </w:r>
      <w:r w:rsidR="008466B1" w:rsidRPr="001426B7">
        <w:t>3</w:t>
      </w:r>
      <w:r w:rsidR="00B7472D" w:rsidRPr="001426B7">
        <w:t>. 202</w:t>
      </w:r>
      <w:r w:rsidR="008466B1" w:rsidRPr="001426B7">
        <w:t>5</w:t>
      </w:r>
      <w:r w:rsidR="00B7472D" w:rsidRPr="001426B7">
        <w:t>.</w:t>
      </w:r>
    </w:p>
    <w:p w:rsidR="00D70B55" w:rsidRPr="008466B1" w:rsidRDefault="00D70B55">
      <w:pPr>
        <w:rPr>
          <w:lang w:val="ro-RO"/>
        </w:rPr>
      </w:pPr>
    </w:p>
    <w:p w:rsidR="0019459D" w:rsidRPr="008466B1" w:rsidRDefault="004469CA" w:rsidP="00B47AC6">
      <w:pPr>
        <w:ind w:left="4536"/>
        <w:jc w:val="center"/>
      </w:pPr>
      <w:r w:rsidRPr="008466B1">
        <w:t>Director DTPMI</w:t>
      </w:r>
    </w:p>
    <w:p w:rsidR="00EE3583" w:rsidRPr="008466B1" w:rsidRDefault="004507EC">
      <w:pPr>
        <w:spacing w:before="120"/>
        <w:ind w:left="4536"/>
        <w:jc w:val="center"/>
      </w:pPr>
      <w:r w:rsidRPr="008466B1">
        <w:t>c</w:t>
      </w:r>
      <w:r w:rsidR="0019459D" w:rsidRPr="008466B1">
        <w:t>o</w:t>
      </w:r>
      <w:r w:rsidRPr="008466B1">
        <w:t>n</w:t>
      </w:r>
      <w:r w:rsidR="0019459D" w:rsidRPr="008466B1">
        <w:t xml:space="preserve">f. </w:t>
      </w:r>
      <w:r w:rsidRPr="008466B1">
        <w:t xml:space="preserve">univ. </w:t>
      </w:r>
      <w:r w:rsidR="0019459D" w:rsidRPr="008466B1">
        <w:t xml:space="preserve">dr. ing. </w:t>
      </w:r>
      <w:r w:rsidR="004469CA" w:rsidRPr="008466B1">
        <w:t>Sabina</w:t>
      </w:r>
      <w:r w:rsidR="006C3812" w:rsidRPr="008466B1">
        <w:t xml:space="preserve"> </w:t>
      </w:r>
      <w:r w:rsidR="004469CA" w:rsidRPr="008466B1">
        <w:t>GHERGHEL</w:t>
      </w:r>
    </w:p>
    <w:p w:rsidR="00EE3583" w:rsidRPr="008466B1" w:rsidRDefault="00EE3583" w:rsidP="00EE3583"/>
    <w:p w:rsidR="00EE3583" w:rsidRPr="008466B1" w:rsidRDefault="00EE3583" w:rsidP="00EE3583"/>
    <w:p w:rsidR="003652C1" w:rsidRPr="008466B1" w:rsidRDefault="00EE3583" w:rsidP="00EE3583">
      <w:pPr>
        <w:tabs>
          <w:tab w:val="left" w:pos="6829"/>
        </w:tabs>
      </w:pPr>
      <w:r w:rsidRPr="008466B1">
        <w:tab/>
      </w:r>
    </w:p>
    <w:sectPr w:rsidR="003652C1" w:rsidRPr="008466B1" w:rsidSect="007600C6">
      <w:footerReference w:type="even" r:id="rId9"/>
      <w:footerReference w:type="default" r:id="rId10"/>
      <w:pgSz w:w="11907" w:h="16840" w:code="9"/>
      <w:pgMar w:top="1134" w:right="851" w:bottom="1134" w:left="1134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F5" w:rsidRDefault="005467F5">
      <w:r>
        <w:separator/>
      </w:r>
    </w:p>
  </w:endnote>
  <w:endnote w:type="continuationSeparator" w:id="1">
    <w:p w:rsidR="005467F5" w:rsidRDefault="0054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D8" w:rsidRDefault="000475B5" w:rsidP="00EA337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6924D8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6924D8" w:rsidRDefault="006924D8" w:rsidP="00DA65AB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D8" w:rsidRDefault="000475B5" w:rsidP="00124D0F">
    <w:pPr>
      <w:pStyle w:val="Subsol"/>
      <w:jc w:val="center"/>
    </w:pPr>
    <w:fldSimple w:instr=" PAGE   \* MERGEFORMAT ">
      <w:r w:rsidR="001D045A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F5" w:rsidRDefault="005467F5">
      <w:r>
        <w:separator/>
      </w:r>
    </w:p>
  </w:footnote>
  <w:footnote w:type="continuationSeparator" w:id="1">
    <w:p w:rsidR="005467F5" w:rsidRDefault="00546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D4C"/>
    <w:multiLevelType w:val="hybridMultilevel"/>
    <w:tmpl w:val="8346AC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92A"/>
    <w:multiLevelType w:val="hybridMultilevel"/>
    <w:tmpl w:val="317C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40EE8"/>
    <w:multiLevelType w:val="hybridMultilevel"/>
    <w:tmpl w:val="38E87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17442"/>
    <w:multiLevelType w:val="hybridMultilevel"/>
    <w:tmpl w:val="09C8C2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0033B"/>
    <w:multiLevelType w:val="hybridMultilevel"/>
    <w:tmpl w:val="58AAE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3F3446"/>
    <w:multiLevelType w:val="hybridMultilevel"/>
    <w:tmpl w:val="1BE69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2318D"/>
    <w:multiLevelType w:val="hybridMultilevel"/>
    <w:tmpl w:val="9D8CAA46"/>
    <w:lvl w:ilvl="0" w:tplc="43A6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A0B16"/>
    <w:multiLevelType w:val="hybridMultilevel"/>
    <w:tmpl w:val="09C8C2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656C"/>
    <w:multiLevelType w:val="hybridMultilevel"/>
    <w:tmpl w:val="7B8C4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9E0930"/>
    <w:multiLevelType w:val="hybridMultilevel"/>
    <w:tmpl w:val="3990C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40082F"/>
    <w:multiLevelType w:val="hybridMultilevel"/>
    <w:tmpl w:val="09C8C2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E0"/>
    <w:rsid w:val="00004800"/>
    <w:rsid w:val="000102DF"/>
    <w:rsid w:val="00012D13"/>
    <w:rsid w:val="0002481C"/>
    <w:rsid w:val="0002491E"/>
    <w:rsid w:val="00043F01"/>
    <w:rsid w:val="000465E7"/>
    <w:rsid w:val="000475B5"/>
    <w:rsid w:val="00053C24"/>
    <w:rsid w:val="00056414"/>
    <w:rsid w:val="00057CA8"/>
    <w:rsid w:val="00057CDF"/>
    <w:rsid w:val="000653D6"/>
    <w:rsid w:val="00067054"/>
    <w:rsid w:val="00082961"/>
    <w:rsid w:val="00086795"/>
    <w:rsid w:val="0009076D"/>
    <w:rsid w:val="000936D0"/>
    <w:rsid w:val="000A7CA9"/>
    <w:rsid w:val="000B01E0"/>
    <w:rsid w:val="000C182A"/>
    <w:rsid w:val="000D5F22"/>
    <w:rsid w:val="000D64B9"/>
    <w:rsid w:val="000E24ED"/>
    <w:rsid w:val="000E3B7A"/>
    <w:rsid w:val="000F1593"/>
    <w:rsid w:val="00104DE8"/>
    <w:rsid w:val="00106DF2"/>
    <w:rsid w:val="0011202B"/>
    <w:rsid w:val="00120D8E"/>
    <w:rsid w:val="00124D0F"/>
    <w:rsid w:val="0012620D"/>
    <w:rsid w:val="0013078D"/>
    <w:rsid w:val="001426B7"/>
    <w:rsid w:val="0014721E"/>
    <w:rsid w:val="00153E63"/>
    <w:rsid w:val="00154660"/>
    <w:rsid w:val="0016099C"/>
    <w:rsid w:val="00164175"/>
    <w:rsid w:val="00172154"/>
    <w:rsid w:val="001729DB"/>
    <w:rsid w:val="001864AE"/>
    <w:rsid w:val="001927C0"/>
    <w:rsid w:val="0019459D"/>
    <w:rsid w:val="001947F1"/>
    <w:rsid w:val="001A249F"/>
    <w:rsid w:val="001A32BE"/>
    <w:rsid w:val="001A582E"/>
    <w:rsid w:val="001B3570"/>
    <w:rsid w:val="001B4CB9"/>
    <w:rsid w:val="001D045A"/>
    <w:rsid w:val="001E342A"/>
    <w:rsid w:val="001E7337"/>
    <w:rsid w:val="00212B22"/>
    <w:rsid w:val="00230035"/>
    <w:rsid w:val="002501AB"/>
    <w:rsid w:val="002575FF"/>
    <w:rsid w:val="00265A20"/>
    <w:rsid w:val="002669F1"/>
    <w:rsid w:val="00271609"/>
    <w:rsid w:val="002733E6"/>
    <w:rsid w:val="00292017"/>
    <w:rsid w:val="00292983"/>
    <w:rsid w:val="002A4EB2"/>
    <w:rsid w:val="002C2818"/>
    <w:rsid w:val="002C48A7"/>
    <w:rsid w:val="002C7502"/>
    <w:rsid w:val="002D1500"/>
    <w:rsid w:val="002E09BA"/>
    <w:rsid w:val="002F586B"/>
    <w:rsid w:val="002F79E7"/>
    <w:rsid w:val="0030433E"/>
    <w:rsid w:val="0031318C"/>
    <w:rsid w:val="00315A83"/>
    <w:rsid w:val="00316FA8"/>
    <w:rsid w:val="00341D39"/>
    <w:rsid w:val="0035771F"/>
    <w:rsid w:val="003652C1"/>
    <w:rsid w:val="0037030F"/>
    <w:rsid w:val="003715A6"/>
    <w:rsid w:val="00371CCE"/>
    <w:rsid w:val="00374F99"/>
    <w:rsid w:val="003815D9"/>
    <w:rsid w:val="0039449A"/>
    <w:rsid w:val="00396E7B"/>
    <w:rsid w:val="003A2EFF"/>
    <w:rsid w:val="003A3053"/>
    <w:rsid w:val="003B6461"/>
    <w:rsid w:val="003B6965"/>
    <w:rsid w:val="003C0FD0"/>
    <w:rsid w:val="003C318A"/>
    <w:rsid w:val="003C427E"/>
    <w:rsid w:val="003C5A68"/>
    <w:rsid w:val="003C7142"/>
    <w:rsid w:val="003D7EE8"/>
    <w:rsid w:val="003E77BF"/>
    <w:rsid w:val="003F3757"/>
    <w:rsid w:val="003F6E51"/>
    <w:rsid w:val="00416130"/>
    <w:rsid w:val="00421092"/>
    <w:rsid w:val="00427329"/>
    <w:rsid w:val="00440F6B"/>
    <w:rsid w:val="00441699"/>
    <w:rsid w:val="00445A8B"/>
    <w:rsid w:val="004469CA"/>
    <w:rsid w:val="004507EC"/>
    <w:rsid w:val="004653FD"/>
    <w:rsid w:val="00473127"/>
    <w:rsid w:val="00480A55"/>
    <w:rsid w:val="004837F4"/>
    <w:rsid w:val="00485D40"/>
    <w:rsid w:val="004A5719"/>
    <w:rsid w:val="004A574F"/>
    <w:rsid w:val="004C08A0"/>
    <w:rsid w:val="004C6727"/>
    <w:rsid w:val="004D1B71"/>
    <w:rsid w:val="004E485B"/>
    <w:rsid w:val="004E4DD7"/>
    <w:rsid w:val="00516A5E"/>
    <w:rsid w:val="00520995"/>
    <w:rsid w:val="0052693D"/>
    <w:rsid w:val="005272F1"/>
    <w:rsid w:val="005317F8"/>
    <w:rsid w:val="005335AD"/>
    <w:rsid w:val="005376D4"/>
    <w:rsid w:val="00542ACB"/>
    <w:rsid w:val="00546131"/>
    <w:rsid w:val="005467F5"/>
    <w:rsid w:val="00555233"/>
    <w:rsid w:val="00557707"/>
    <w:rsid w:val="00582C98"/>
    <w:rsid w:val="00587ACC"/>
    <w:rsid w:val="00593310"/>
    <w:rsid w:val="005A53DD"/>
    <w:rsid w:val="005B7D54"/>
    <w:rsid w:val="005C01FE"/>
    <w:rsid w:val="005D2BC6"/>
    <w:rsid w:val="005D2C77"/>
    <w:rsid w:val="005E4244"/>
    <w:rsid w:val="005F554A"/>
    <w:rsid w:val="005F6554"/>
    <w:rsid w:val="00613F42"/>
    <w:rsid w:val="0062661A"/>
    <w:rsid w:val="00627713"/>
    <w:rsid w:val="00636F88"/>
    <w:rsid w:val="006374A0"/>
    <w:rsid w:val="00641D1B"/>
    <w:rsid w:val="0064618D"/>
    <w:rsid w:val="0065247A"/>
    <w:rsid w:val="00653243"/>
    <w:rsid w:val="0067051A"/>
    <w:rsid w:val="00671203"/>
    <w:rsid w:val="00673951"/>
    <w:rsid w:val="00674E00"/>
    <w:rsid w:val="00680043"/>
    <w:rsid w:val="00681B91"/>
    <w:rsid w:val="0068232B"/>
    <w:rsid w:val="0069111D"/>
    <w:rsid w:val="0069176B"/>
    <w:rsid w:val="006924D8"/>
    <w:rsid w:val="00697B45"/>
    <w:rsid w:val="006A5E06"/>
    <w:rsid w:val="006B4452"/>
    <w:rsid w:val="006C3812"/>
    <w:rsid w:val="006C6132"/>
    <w:rsid w:val="006E2911"/>
    <w:rsid w:val="006F0FE1"/>
    <w:rsid w:val="006F24A1"/>
    <w:rsid w:val="006F2ECD"/>
    <w:rsid w:val="006F687B"/>
    <w:rsid w:val="007034D4"/>
    <w:rsid w:val="0071253A"/>
    <w:rsid w:val="007130C0"/>
    <w:rsid w:val="00716D00"/>
    <w:rsid w:val="00726480"/>
    <w:rsid w:val="00730CB0"/>
    <w:rsid w:val="007520A1"/>
    <w:rsid w:val="00753DD6"/>
    <w:rsid w:val="00753EA7"/>
    <w:rsid w:val="00755F8F"/>
    <w:rsid w:val="007564B4"/>
    <w:rsid w:val="007600C6"/>
    <w:rsid w:val="00761E05"/>
    <w:rsid w:val="00770F1D"/>
    <w:rsid w:val="00772E07"/>
    <w:rsid w:val="0079293D"/>
    <w:rsid w:val="00797035"/>
    <w:rsid w:val="007B61C0"/>
    <w:rsid w:val="007C2316"/>
    <w:rsid w:val="007C4791"/>
    <w:rsid w:val="007D21AC"/>
    <w:rsid w:val="007E1CDD"/>
    <w:rsid w:val="007E3F81"/>
    <w:rsid w:val="007F1594"/>
    <w:rsid w:val="007F400C"/>
    <w:rsid w:val="007F4312"/>
    <w:rsid w:val="00800CA5"/>
    <w:rsid w:val="008011AC"/>
    <w:rsid w:val="00804CB2"/>
    <w:rsid w:val="00806B37"/>
    <w:rsid w:val="00823E8D"/>
    <w:rsid w:val="00835E16"/>
    <w:rsid w:val="008370C7"/>
    <w:rsid w:val="008451F9"/>
    <w:rsid w:val="008466B1"/>
    <w:rsid w:val="008478A5"/>
    <w:rsid w:val="0085028E"/>
    <w:rsid w:val="00852572"/>
    <w:rsid w:val="00865547"/>
    <w:rsid w:val="00870789"/>
    <w:rsid w:val="00880AC7"/>
    <w:rsid w:val="00882075"/>
    <w:rsid w:val="008869B4"/>
    <w:rsid w:val="00897457"/>
    <w:rsid w:val="008A0312"/>
    <w:rsid w:val="008A1916"/>
    <w:rsid w:val="008B0F58"/>
    <w:rsid w:val="008B21D0"/>
    <w:rsid w:val="008C4486"/>
    <w:rsid w:val="008D232B"/>
    <w:rsid w:val="008D5029"/>
    <w:rsid w:val="008E1C52"/>
    <w:rsid w:val="008F2476"/>
    <w:rsid w:val="008F31FC"/>
    <w:rsid w:val="008F4218"/>
    <w:rsid w:val="009021F1"/>
    <w:rsid w:val="00910D5B"/>
    <w:rsid w:val="00914078"/>
    <w:rsid w:val="00915DE2"/>
    <w:rsid w:val="00920A18"/>
    <w:rsid w:val="00924395"/>
    <w:rsid w:val="00934F03"/>
    <w:rsid w:val="00941E05"/>
    <w:rsid w:val="009430E7"/>
    <w:rsid w:val="00945685"/>
    <w:rsid w:val="00952678"/>
    <w:rsid w:val="00952700"/>
    <w:rsid w:val="00972F56"/>
    <w:rsid w:val="009830F5"/>
    <w:rsid w:val="009835D8"/>
    <w:rsid w:val="00987698"/>
    <w:rsid w:val="0099617D"/>
    <w:rsid w:val="009A15BD"/>
    <w:rsid w:val="009C1250"/>
    <w:rsid w:val="009C57FA"/>
    <w:rsid w:val="009E4ACC"/>
    <w:rsid w:val="009E507F"/>
    <w:rsid w:val="009F7301"/>
    <w:rsid w:val="00A06582"/>
    <w:rsid w:val="00A06F4A"/>
    <w:rsid w:val="00A11CEE"/>
    <w:rsid w:val="00A25BD5"/>
    <w:rsid w:val="00A26BA2"/>
    <w:rsid w:val="00A3380B"/>
    <w:rsid w:val="00A360A9"/>
    <w:rsid w:val="00A367FD"/>
    <w:rsid w:val="00A37C9F"/>
    <w:rsid w:val="00A41F16"/>
    <w:rsid w:val="00A44418"/>
    <w:rsid w:val="00A50826"/>
    <w:rsid w:val="00A63C38"/>
    <w:rsid w:val="00A64445"/>
    <w:rsid w:val="00A653AE"/>
    <w:rsid w:val="00A82134"/>
    <w:rsid w:val="00A87632"/>
    <w:rsid w:val="00A906DA"/>
    <w:rsid w:val="00A95057"/>
    <w:rsid w:val="00A96E60"/>
    <w:rsid w:val="00AA184C"/>
    <w:rsid w:val="00AA4563"/>
    <w:rsid w:val="00AA4EE7"/>
    <w:rsid w:val="00AB1A9C"/>
    <w:rsid w:val="00AB39A3"/>
    <w:rsid w:val="00AB5708"/>
    <w:rsid w:val="00AB6127"/>
    <w:rsid w:val="00AB7D4F"/>
    <w:rsid w:val="00AC36BE"/>
    <w:rsid w:val="00AC3C56"/>
    <w:rsid w:val="00AC3F53"/>
    <w:rsid w:val="00AC6B14"/>
    <w:rsid w:val="00AD00B5"/>
    <w:rsid w:val="00AD4587"/>
    <w:rsid w:val="00AE1311"/>
    <w:rsid w:val="00AE36AF"/>
    <w:rsid w:val="00B03429"/>
    <w:rsid w:val="00B0600B"/>
    <w:rsid w:val="00B07CA2"/>
    <w:rsid w:val="00B24C2C"/>
    <w:rsid w:val="00B31F16"/>
    <w:rsid w:val="00B37398"/>
    <w:rsid w:val="00B408C2"/>
    <w:rsid w:val="00B43609"/>
    <w:rsid w:val="00B44CC8"/>
    <w:rsid w:val="00B47AC6"/>
    <w:rsid w:val="00B729C0"/>
    <w:rsid w:val="00B7472D"/>
    <w:rsid w:val="00B747D3"/>
    <w:rsid w:val="00B752A2"/>
    <w:rsid w:val="00B76121"/>
    <w:rsid w:val="00BB0377"/>
    <w:rsid w:val="00BC16AE"/>
    <w:rsid w:val="00BC2200"/>
    <w:rsid w:val="00BC6CE0"/>
    <w:rsid w:val="00BD40E5"/>
    <w:rsid w:val="00BD5995"/>
    <w:rsid w:val="00BD5EBE"/>
    <w:rsid w:val="00BE50F4"/>
    <w:rsid w:val="00BF756F"/>
    <w:rsid w:val="00C148D4"/>
    <w:rsid w:val="00C15D29"/>
    <w:rsid w:val="00C20F24"/>
    <w:rsid w:val="00C26182"/>
    <w:rsid w:val="00C40FE6"/>
    <w:rsid w:val="00C419E3"/>
    <w:rsid w:val="00C43D5E"/>
    <w:rsid w:val="00C45B39"/>
    <w:rsid w:val="00C50481"/>
    <w:rsid w:val="00C530FF"/>
    <w:rsid w:val="00C61957"/>
    <w:rsid w:val="00C72E77"/>
    <w:rsid w:val="00C753A8"/>
    <w:rsid w:val="00C839AD"/>
    <w:rsid w:val="00C8455A"/>
    <w:rsid w:val="00CA1DC1"/>
    <w:rsid w:val="00CA4B26"/>
    <w:rsid w:val="00CA6B97"/>
    <w:rsid w:val="00CA7D02"/>
    <w:rsid w:val="00CB03E0"/>
    <w:rsid w:val="00CC266D"/>
    <w:rsid w:val="00CC29E9"/>
    <w:rsid w:val="00CC728F"/>
    <w:rsid w:val="00CE260A"/>
    <w:rsid w:val="00CF18A6"/>
    <w:rsid w:val="00CF240B"/>
    <w:rsid w:val="00CF6478"/>
    <w:rsid w:val="00D06129"/>
    <w:rsid w:val="00D150F1"/>
    <w:rsid w:val="00D3061F"/>
    <w:rsid w:val="00D34B0E"/>
    <w:rsid w:val="00D43FDD"/>
    <w:rsid w:val="00D528B0"/>
    <w:rsid w:val="00D70A93"/>
    <w:rsid w:val="00D70B55"/>
    <w:rsid w:val="00D8465C"/>
    <w:rsid w:val="00D9140E"/>
    <w:rsid w:val="00DA4A30"/>
    <w:rsid w:val="00DA65AB"/>
    <w:rsid w:val="00DB3FAE"/>
    <w:rsid w:val="00DC12E6"/>
    <w:rsid w:val="00DC50BB"/>
    <w:rsid w:val="00DC7A31"/>
    <w:rsid w:val="00DD18A7"/>
    <w:rsid w:val="00DD18EF"/>
    <w:rsid w:val="00DE6A49"/>
    <w:rsid w:val="00E03718"/>
    <w:rsid w:val="00E0510E"/>
    <w:rsid w:val="00E13866"/>
    <w:rsid w:val="00E14AF6"/>
    <w:rsid w:val="00E15DC7"/>
    <w:rsid w:val="00E3134E"/>
    <w:rsid w:val="00E33D98"/>
    <w:rsid w:val="00E4194D"/>
    <w:rsid w:val="00E4321D"/>
    <w:rsid w:val="00E5090E"/>
    <w:rsid w:val="00E50B04"/>
    <w:rsid w:val="00E5789C"/>
    <w:rsid w:val="00E62566"/>
    <w:rsid w:val="00E75DE7"/>
    <w:rsid w:val="00E8054C"/>
    <w:rsid w:val="00E82C79"/>
    <w:rsid w:val="00E83F42"/>
    <w:rsid w:val="00E85B6A"/>
    <w:rsid w:val="00E8671B"/>
    <w:rsid w:val="00E903DA"/>
    <w:rsid w:val="00E93460"/>
    <w:rsid w:val="00E97B6F"/>
    <w:rsid w:val="00EA337B"/>
    <w:rsid w:val="00EA5865"/>
    <w:rsid w:val="00EA6428"/>
    <w:rsid w:val="00EB2EE1"/>
    <w:rsid w:val="00EC416C"/>
    <w:rsid w:val="00EC535A"/>
    <w:rsid w:val="00EC6E0F"/>
    <w:rsid w:val="00EC71DE"/>
    <w:rsid w:val="00EC7D1D"/>
    <w:rsid w:val="00ED1881"/>
    <w:rsid w:val="00ED4FAB"/>
    <w:rsid w:val="00EE3583"/>
    <w:rsid w:val="00F07D98"/>
    <w:rsid w:val="00F13D09"/>
    <w:rsid w:val="00F1771A"/>
    <w:rsid w:val="00F21F6A"/>
    <w:rsid w:val="00F32E09"/>
    <w:rsid w:val="00F34B0B"/>
    <w:rsid w:val="00F4258D"/>
    <w:rsid w:val="00F71E07"/>
    <w:rsid w:val="00F763C9"/>
    <w:rsid w:val="00F81A09"/>
    <w:rsid w:val="00F849E8"/>
    <w:rsid w:val="00F90CFB"/>
    <w:rsid w:val="00F9273F"/>
    <w:rsid w:val="00F94DFB"/>
    <w:rsid w:val="00FA1A91"/>
    <w:rsid w:val="00FA3E58"/>
    <w:rsid w:val="00FA7D68"/>
    <w:rsid w:val="00FB2B91"/>
    <w:rsid w:val="00FB5859"/>
    <w:rsid w:val="00FB7AC9"/>
    <w:rsid w:val="00FC0DA4"/>
    <w:rsid w:val="00FC7A28"/>
    <w:rsid w:val="00FD2353"/>
    <w:rsid w:val="00FD28B3"/>
    <w:rsid w:val="00FD31EE"/>
    <w:rsid w:val="00FF4A62"/>
    <w:rsid w:val="00FF61D0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2DF"/>
    <w:rPr>
      <w:sz w:val="24"/>
      <w:szCs w:val="24"/>
      <w:lang w:val="en-US" w:eastAsia="en-US"/>
    </w:rPr>
  </w:style>
  <w:style w:type="paragraph" w:styleId="Titlu3">
    <w:name w:val="heading 3"/>
    <w:basedOn w:val="Normal"/>
    <w:next w:val="Normal"/>
    <w:qFormat/>
    <w:rsid w:val="00FF6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0B0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uiPriority w:val="99"/>
    <w:rsid w:val="00DA65AB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DA65AB"/>
  </w:style>
  <w:style w:type="character" w:styleId="Hyperlink">
    <w:name w:val="Hyperlink"/>
    <w:rsid w:val="00FF61D0"/>
    <w:rPr>
      <w:strike w:val="0"/>
      <w:dstrike w:val="0"/>
      <w:color w:val="99092F"/>
      <w:u w:val="none"/>
      <w:effect w:val="none"/>
    </w:rPr>
  </w:style>
  <w:style w:type="paragraph" w:styleId="Legend">
    <w:name w:val="caption"/>
    <w:basedOn w:val="Normal"/>
    <w:next w:val="Normal"/>
    <w:qFormat/>
    <w:rsid w:val="00B76121"/>
    <w:rPr>
      <w:sz w:val="28"/>
      <w:szCs w:val="20"/>
      <w:lang w:val="ro-RO"/>
    </w:rPr>
  </w:style>
  <w:style w:type="paragraph" w:styleId="Antet">
    <w:name w:val="header"/>
    <w:basedOn w:val="Normal"/>
    <w:link w:val="AntetCaracter"/>
    <w:rsid w:val="005933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593310"/>
    <w:rPr>
      <w:sz w:val="24"/>
      <w:szCs w:val="24"/>
      <w:lang w:val="en-US" w:eastAsia="en-US"/>
    </w:rPr>
  </w:style>
  <w:style w:type="character" w:customStyle="1" w:styleId="SubsolCaracter">
    <w:name w:val="Subsol Caracter"/>
    <w:link w:val="Subsol"/>
    <w:uiPriority w:val="99"/>
    <w:rsid w:val="005376D4"/>
    <w:rPr>
      <w:sz w:val="24"/>
      <w:szCs w:val="24"/>
      <w:lang w:val="en-US" w:eastAsia="en-US"/>
    </w:rPr>
  </w:style>
  <w:style w:type="paragraph" w:customStyle="1" w:styleId="Titlu1">
    <w:name w:val="Titlu1"/>
    <w:basedOn w:val="Normal"/>
    <w:next w:val="Subtitlu"/>
    <w:rsid w:val="00852572"/>
    <w:pPr>
      <w:suppressAutoHyphens/>
      <w:jc w:val="center"/>
    </w:pPr>
    <w:rPr>
      <w:b/>
      <w:sz w:val="28"/>
      <w:szCs w:val="20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5257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uiPriority w:val="11"/>
    <w:rsid w:val="0085257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FontStyle41">
    <w:name w:val="Font Style41"/>
    <w:rsid w:val="003652C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3652C1"/>
    <w:pPr>
      <w:widowControl w:val="0"/>
      <w:autoSpaceDE w:val="0"/>
      <w:autoSpaceDN w:val="0"/>
      <w:adjustRightInd w:val="0"/>
      <w:spacing w:line="27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92EF-FC49-44C3-AB43-719697B8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1407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uoradea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sucsz</dc:creator>
  <cp:lastModifiedBy>Sabina</cp:lastModifiedBy>
  <cp:revision>19</cp:revision>
  <cp:lastPrinted>2015-02-27T08:30:00Z</cp:lastPrinted>
  <dcterms:created xsi:type="dcterms:W3CDTF">2024-02-07T17:07:00Z</dcterms:created>
  <dcterms:modified xsi:type="dcterms:W3CDTF">2025-03-20T06:42:00Z</dcterms:modified>
</cp:coreProperties>
</file>