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49" w:rsidRPr="00045BA0" w:rsidRDefault="00E86149" w:rsidP="00E86149">
      <w:pPr>
        <w:pStyle w:val="Titlu2"/>
        <w:numPr>
          <w:ilvl w:val="0"/>
          <w:numId w:val="0"/>
        </w:numPr>
        <w:jc w:val="right"/>
        <w:rPr>
          <w:rFonts w:ascii="Times New Roman" w:hAnsi="Times New Roman"/>
          <w:b w:val="0"/>
          <w:bCs/>
          <w:lang w:val="ro-RO"/>
        </w:rPr>
      </w:pPr>
      <w:r w:rsidRPr="00045BA0">
        <w:rPr>
          <w:rStyle w:val="BodyTextChar"/>
          <w:rFonts w:ascii="Times New Roman" w:hAnsi="Times New Roman" w:cs="Times New Roman"/>
          <w:szCs w:val="24"/>
          <w:lang w:val="ro-RO"/>
        </w:rPr>
        <w:t>SEAQ_PO_Pr.MA_</w:t>
      </w:r>
      <w:r>
        <w:rPr>
          <w:rStyle w:val="BodyTextChar"/>
          <w:rFonts w:ascii="Times New Roman" w:hAnsi="Times New Roman" w:cs="Times New Roman"/>
          <w:szCs w:val="24"/>
          <w:lang w:val="ro-RO"/>
        </w:rPr>
        <w:t>02_</w:t>
      </w:r>
      <w:r w:rsidRPr="00045BA0">
        <w:rPr>
          <w:rStyle w:val="BodyTextChar"/>
          <w:rFonts w:ascii="Times New Roman" w:hAnsi="Times New Roman" w:cs="Times New Roman"/>
          <w:szCs w:val="24"/>
          <w:lang w:val="ro-RO"/>
        </w:rPr>
        <w:t>A.09</w:t>
      </w:r>
    </w:p>
    <w:p w:rsidR="00E86149" w:rsidRDefault="00E86149" w:rsidP="00E86149">
      <w:pPr>
        <w:spacing w:after="0" w:line="240" w:lineRule="auto"/>
        <w:jc w:val="both"/>
        <w:rPr>
          <w:rFonts w:ascii="Times New Roman" w:hAnsi="Times New Roman"/>
          <w:sz w:val="20"/>
          <w:szCs w:val="20"/>
          <w:lang w:val="ro-RO"/>
        </w:rPr>
      </w:pPr>
    </w:p>
    <w:p w:rsidR="00E86149" w:rsidRPr="00045BA0" w:rsidRDefault="00E86149" w:rsidP="00E86149">
      <w:pPr>
        <w:spacing w:after="0" w:line="240" w:lineRule="auto"/>
        <w:jc w:val="both"/>
        <w:rPr>
          <w:rFonts w:ascii="Times New Roman" w:hAnsi="Times New Roman"/>
          <w:sz w:val="20"/>
          <w:szCs w:val="20"/>
          <w:lang w:val="ro-RO"/>
        </w:rPr>
      </w:pPr>
    </w:p>
    <w:p w:rsidR="00E86149" w:rsidRPr="00386DE6" w:rsidRDefault="00E86149" w:rsidP="00E86149">
      <w:pPr>
        <w:autoSpaceDE w:val="0"/>
        <w:autoSpaceDN w:val="0"/>
        <w:adjustRightInd w:val="0"/>
        <w:spacing w:after="0" w:line="240" w:lineRule="auto"/>
        <w:jc w:val="center"/>
        <w:rPr>
          <w:rFonts w:ascii="Times New Roman" w:hAnsi="Times New Roman"/>
          <w:b/>
          <w:sz w:val="24"/>
          <w:szCs w:val="24"/>
          <w:lang w:val="ro-RO"/>
        </w:rPr>
      </w:pPr>
      <w:r w:rsidRPr="00386DE6">
        <w:rPr>
          <w:rFonts w:ascii="Times New Roman" w:hAnsi="Times New Roman"/>
          <w:b/>
          <w:sz w:val="24"/>
          <w:szCs w:val="24"/>
          <w:lang w:val="ro-RO"/>
        </w:rPr>
        <w:t>METODOLOGIE PRIVIND OCUPAREA POSTURILOR DIDACTICE VACANTE</w:t>
      </w:r>
    </w:p>
    <w:p w:rsidR="00E86149" w:rsidRPr="00386DE6" w:rsidRDefault="00E86149" w:rsidP="00E86149">
      <w:pPr>
        <w:autoSpaceDE w:val="0"/>
        <w:autoSpaceDN w:val="0"/>
        <w:adjustRightInd w:val="0"/>
        <w:spacing w:after="0" w:line="240" w:lineRule="auto"/>
        <w:jc w:val="center"/>
        <w:rPr>
          <w:rFonts w:ascii="Times New Roman" w:hAnsi="Times New Roman"/>
          <w:b/>
          <w:sz w:val="24"/>
          <w:szCs w:val="24"/>
          <w:lang w:val="ro-RO"/>
        </w:rPr>
      </w:pPr>
      <w:r w:rsidRPr="00386DE6">
        <w:rPr>
          <w:rFonts w:ascii="Times New Roman" w:hAnsi="Times New Roman"/>
          <w:b/>
          <w:sz w:val="24"/>
          <w:szCs w:val="24"/>
          <w:lang w:val="ro-RO"/>
        </w:rPr>
        <w:t>DIN STATELE DE FUNCŢII CU PERSONAL DIDACTIC ASOCIAT</w:t>
      </w:r>
    </w:p>
    <w:p w:rsidR="00E86149" w:rsidRPr="00045BA0" w:rsidRDefault="00E86149" w:rsidP="00E86149">
      <w:pPr>
        <w:autoSpaceDE w:val="0"/>
        <w:autoSpaceDN w:val="0"/>
        <w:adjustRightInd w:val="0"/>
        <w:spacing w:after="0" w:line="240" w:lineRule="auto"/>
        <w:jc w:val="both"/>
        <w:rPr>
          <w:rFonts w:ascii="Times New Roman" w:hAnsi="Times New Roman"/>
          <w:b/>
          <w:sz w:val="24"/>
          <w:szCs w:val="24"/>
          <w:lang w:val="ro-RO"/>
        </w:rPr>
      </w:pPr>
    </w:p>
    <w:p w:rsidR="00E86149" w:rsidRPr="00045BA0" w:rsidRDefault="00E86149" w:rsidP="00E86149">
      <w:pPr>
        <w:autoSpaceDE w:val="0"/>
        <w:autoSpaceDN w:val="0"/>
        <w:adjustRightInd w:val="0"/>
        <w:spacing w:after="0" w:line="240" w:lineRule="auto"/>
        <w:ind w:firstLine="270"/>
        <w:jc w:val="both"/>
        <w:rPr>
          <w:rFonts w:ascii="Times New Roman" w:hAnsi="Times New Roman"/>
          <w:sz w:val="24"/>
          <w:szCs w:val="24"/>
          <w:lang w:val="ro-RO"/>
        </w:rPr>
      </w:pPr>
      <w:r w:rsidRPr="00045BA0">
        <w:rPr>
          <w:rFonts w:ascii="Times New Roman" w:hAnsi="Times New Roman"/>
          <w:b/>
          <w:i/>
          <w:sz w:val="24"/>
          <w:szCs w:val="24"/>
          <w:lang w:val="ro-RO"/>
        </w:rPr>
        <w:t xml:space="preserve">Art.1. </w:t>
      </w:r>
      <w:r w:rsidRPr="00045BA0">
        <w:rPr>
          <w:rFonts w:ascii="Times New Roman" w:hAnsi="Times New Roman"/>
          <w:sz w:val="24"/>
          <w:szCs w:val="24"/>
          <w:lang w:val="ro-RO"/>
        </w:rPr>
        <w:t xml:space="preserve">Ocuparea posturilor didactice vacante de către </w:t>
      </w:r>
      <w:r w:rsidRPr="004A24DF">
        <w:rPr>
          <w:rFonts w:ascii="Times New Roman" w:hAnsi="Times New Roman"/>
          <w:b/>
          <w:bCs/>
          <w:i/>
          <w:sz w:val="24"/>
          <w:szCs w:val="24"/>
          <w:lang w:val="ro-RO"/>
        </w:rPr>
        <w:t>personalul didactic asociat</w:t>
      </w:r>
      <w:r w:rsidRPr="00045BA0">
        <w:rPr>
          <w:rFonts w:ascii="Times New Roman" w:hAnsi="Times New Roman"/>
          <w:sz w:val="24"/>
          <w:szCs w:val="24"/>
          <w:lang w:val="ro-RO"/>
        </w:rPr>
        <w:t xml:space="preserve"> se face, în conformitate cu prevederile Legii 1/2011, a Cartei Universităţii din Oradea şi constă în concurs deschis, organizat la nivelul departamentului.</w:t>
      </w:r>
    </w:p>
    <w:p w:rsidR="00E86149" w:rsidRPr="00045BA0" w:rsidRDefault="00E86149" w:rsidP="00E86149">
      <w:pPr>
        <w:autoSpaceDE w:val="0"/>
        <w:autoSpaceDN w:val="0"/>
        <w:adjustRightInd w:val="0"/>
        <w:spacing w:after="0" w:line="240" w:lineRule="auto"/>
        <w:jc w:val="both"/>
        <w:rPr>
          <w:rFonts w:ascii="Times New Roman" w:hAnsi="Times New Roman"/>
          <w:sz w:val="24"/>
          <w:szCs w:val="24"/>
          <w:lang w:val="ro-RO"/>
        </w:rPr>
      </w:pPr>
      <w:r w:rsidRPr="00045BA0">
        <w:rPr>
          <w:rFonts w:ascii="Times New Roman" w:hAnsi="Times New Roman"/>
          <w:b/>
          <w:bCs/>
          <w:sz w:val="24"/>
          <w:szCs w:val="24"/>
          <w:lang w:val="ro-RO"/>
        </w:rPr>
        <w:tab/>
      </w:r>
      <w:r w:rsidRPr="00045BA0">
        <w:rPr>
          <w:rFonts w:ascii="Times New Roman" w:hAnsi="Times New Roman"/>
          <w:bCs/>
          <w:sz w:val="24"/>
          <w:szCs w:val="24"/>
          <w:lang w:val="ro-RO"/>
        </w:rPr>
        <w:t>P</w:t>
      </w:r>
      <w:r w:rsidRPr="00045BA0">
        <w:rPr>
          <w:rFonts w:ascii="Times New Roman" w:hAnsi="Times New Roman"/>
          <w:sz w:val="24"/>
          <w:szCs w:val="24"/>
          <w:lang w:val="ro-RO"/>
        </w:rPr>
        <w:t>ot fi organizate concursuri de ocupare pentru următoarele funcţii didactice: asistent universitar, lector universitar (şef de lucrări), conferenţiar universitar, profesor universitar. Numirea pe funcţi</w:t>
      </w:r>
      <w:r>
        <w:rPr>
          <w:rFonts w:ascii="Times New Roman" w:hAnsi="Times New Roman"/>
          <w:sz w:val="24"/>
          <w:szCs w:val="24"/>
          <w:lang w:val="ro-RO"/>
        </w:rPr>
        <w:t>e</w:t>
      </w:r>
      <w:r w:rsidRPr="00045BA0">
        <w:rPr>
          <w:rFonts w:ascii="Times New Roman" w:hAnsi="Times New Roman"/>
          <w:sz w:val="24"/>
          <w:szCs w:val="24"/>
          <w:lang w:val="ro-RO"/>
        </w:rPr>
        <w:t xml:space="preserve"> se face având în vedere gradul postului vacant şi îndeplinirea de către candidat a criteriilor minimale pentru ocuparea funcţiilor didactice corespunzătoare.</w:t>
      </w:r>
    </w:p>
    <w:p w:rsidR="00E86149" w:rsidRPr="00045BA0" w:rsidRDefault="00E86149" w:rsidP="00E86149">
      <w:pPr>
        <w:pStyle w:val="Indentcorptext"/>
        <w:spacing w:after="0" w:line="240" w:lineRule="auto"/>
        <w:rPr>
          <w:rFonts w:ascii="Times New Roman" w:hAnsi="Times New Roman"/>
          <w:sz w:val="24"/>
          <w:szCs w:val="24"/>
          <w:lang w:val="ro-RO"/>
        </w:rPr>
      </w:pPr>
      <w:r w:rsidRPr="00045BA0">
        <w:rPr>
          <w:rFonts w:ascii="Times New Roman" w:hAnsi="Times New Roman"/>
          <w:sz w:val="24"/>
          <w:szCs w:val="24"/>
          <w:lang w:val="ro-RO"/>
        </w:rPr>
        <w:t>Cadrele didactice angajate pe perioad</w:t>
      </w:r>
      <w:r>
        <w:rPr>
          <w:rFonts w:ascii="Times New Roman" w:hAnsi="Times New Roman"/>
          <w:sz w:val="24"/>
          <w:szCs w:val="24"/>
          <w:lang w:val="ro-RO"/>
        </w:rPr>
        <w:t>ă</w:t>
      </w:r>
      <w:r w:rsidRPr="00045BA0">
        <w:rPr>
          <w:rFonts w:ascii="Times New Roman" w:hAnsi="Times New Roman"/>
          <w:sz w:val="24"/>
          <w:szCs w:val="24"/>
          <w:lang w:val="ro-RO"/>
        </w:rPr>
        <w:t xml:space="preserve"> determinată au statut de cadre didactice asociate.</w:t>
      </w:r>
    </w:p>
    <w:p w:rsidR="00E86149" w:rsidRPr="00045BA0" w:rsidRDefault="00E86149" w:rsidP="00E86149">
      <w:pPr>
        <w:autoSpaceDE w:val="0"/>
        <w:autoSpaceDN w:val="0"/>
        <w:adjustRightInd w:val="0"/>
        <w:spacing w:after="0" w:line="240" w:lineRule="auto"/>
        <w:jc w:val="both"/>
        <w:rPr>
          <w:rFonts w:ascii="Times New Roman" w:hAnsi="Times New Roman"/>
          <w:sz w:val="24"/>
          <w:szCs w:val="24"/>
          <w:lang w:val="ro-RO"/>
        </w:rPr>
      </w:pPr>
      <w:r w:rsidRPr="00045BA0">
        <w:rPr>
          <w:rFonts w:ascii="Times New Roman" w:hAnsi="Times New Roman"/>
          <w:sz w:val="24"/>
          <w:szCs w:val="24"/>
          <w:lang w:val="ro-RO"/>
        </w:rPr>
        <w:tab/>
      </w:r>
    </w:p>
    <w:p w:rsidR="00E86149" w:rsidRPr="008A2122" w:rsidRDefault="00E86149" w:rsidP="00E86149">
      <w:pPr>
        <w:autoSpaceDE w:val="0"/>
        <w:autoSpaceDN w:val="0"/>
        <w:adjustRightInd w:val="0"/>
        <w:spacing w:after="0" w:line="240" w:lineRule="auto"/>
        <w:ind w:firstLine="360"/>
        <w:jc w:val="both"/>
        <w:rPr>
          <w:rFonts w:ascii="Times New Roman" w:hAnsi="Times New Roman"/>
          <w:sz w:val="24"/>
          <w:szCs w:val="24"/>
          <w:lang w:val="ro-RO"/>
        </w:rPr>
      </w:pPr>
      <w:r w:rsidRPr="00045BA0">
        <w:rPr>
          <w:rFonts w:ascii="Times New Roman" w:hAnsi="Times New Roman"/>
          <w:b/>
          <w:i/>
          <w:sz w:val="24"/>
          <w:szCs w:val="24"/>
          <w:lang w:val="ro-RO"/>
        </w:rPr>
        <w:t xml:space="preserve">Art.2. </w:t>
      </w:r>
      <w:r w:rsidRPr="008A2122">
        <w:rPr>
          <w:rFonts w:ascii="Times New Roman" w:hAnsi="Times New Roman"/>
          <w:sz w:val="24"/>
          <w:szCs w:val="24"/>
          <w:lang w:val="ro-RO"/>
        </w:rPr>
        <w:t>Posturile vacante care urmează a fi ocupate cu personal didactic asociat se fac publice cu cel puţin 10 de zile înainte de începerea semestrului, prin afişare la sediul departamentului şi prin publicare pe pagina web a facultății.</w:t>
      </w:r>
    </w:p>
    <w:p w:rsidR="00E86149" w:rsidRPr="00386DE6" w:rsidRDefault="00E86149" w:rsidP="00E86149">
      <w:pPr>
        <w:autoSpaceDE w:val="0"/>
        <w:autoSpaceDN w:val="0"/>
        <w:adjustRightInd w:val="0"/>
        <w:spacing w:after="0" w:line="240" w:lineRule="auto"/>
        <w:ind w:firstLine="360"/>
        <w:jc w:val="both"/>
        <w:rPr>
          <w:rFonts w:ascii="Times New Roman" w:hAnsi="Times New Roman"/>
          <w:b/>
          <w:iCs/>
          <w:sz w:val="24"/>
          <w:szCs w:val="24"/>
          <w:lang w:val="ro-RO"/>
        </w:rPr>
      </w:pPr>
      <w:r w:rsidRPr="00386DE6">
        <w:rPr>
          <w:rFonts w:ascii="Times New Roman" w:hAnsi="Times New Roman"/>
          <w:sz w:val="24"/>
          <w:szCs w:val="24"/>
          <w:lang w:val="ro-RO"/>
        </w:rPr>
        <w:t xml:space="preserve">Scoaterea la concurs a posturilor vacante se propune de către directorul departamentului/directorul şcolii doctorale în structura căruia se află postul, se avizează de consiliul departamentului şi se aprobă de consiliul facultăţii. </w:t>
      </w:r>
    </w:p>
    <w:p w:rsidR="00E86149" w:rsidRPr="00045BA0" w:rsidRDefault="00E86149" w:rsidP="00E86149">
      <w:pPr>
        <w:pStyle w:val="Indentcorptext3"/>
        <w:spacing w:after="0" w:line="240" w:lineRule="auto"/>
        <w:ind w:left="0" w:firstLine="643"/>
        <w:jc w:val="both"/>
        <w:rPr>
          <w:rFonts w:ascii="Times New Roman" w:hAnsi="Times New Roman"/>
          <w:b/>
          <w:bCs/>
          <w:sz w:val="24"/>
          <w:szCs w:val="24"/>
          <w:lang w:val="ro-RO"/>
        </w:rPr>
      </w:pPr>
      <w:r w:rsidRPr="00045BA0">
        <w:rPr>
          <w:rFonts w:ascii="Times New Roman" w:hAnsi="Times New Roman"/>
          <w:sz w:val="24"/>
          <w:szCs w:val="24"/>
          <w:lang w:val="ro-RO"/>
        </w:rPr>
        <w:t>Comisia de concurs este numită de directorul de departament. Concursul constă în analiza dosar</w:t>
      </w:r>
      <w:r>
        <w:rPr>
          <w:rFonts w:ascii="Times New Roman" w:hAnsi="Times New Roman"/>
          <w:sz w:val="24"/>
          <w:szCs w:val="24"/>
          <w:lang w:val="ro-RO"/>
        </w:rPr>
        <w:t>elor</w:t>
      </w:r>
      <w:r w:rsidRPr="00045BA0">
        <w:rPr>
          <w:rFonts w:ascii="Times New Roman" w:hAnsi="Times New Roman"/>
          <w:sz w:val="24"/>
          <w:szCs w:val="24"/>
          <w:lang w:val="ro-RO"/>
        </w:rPr>
        <w:t>candidaţilorşi</w:t>
      </w:r>
      <w:r>
        <w:rPr>
          <w:rFonts w:ascii="Times New Roman" w:hAnsi="Times New Roman"/>
          <w:sz w:val="24"/>
          <w:szCs w:val="24"/>
          <w:lang w:val="ro-RO"/>
        </w:rPr>
        <w:t>,</w:t>
      </w:r>
      <w:r w:rsidRPr="00045BA0">
        <w:rPr>
          <w:rFonts w:ascii="Times New Roman" w:hAnsi="Times New Roman"/>
          <w:sz w:val="24"/>
          <w:szCs w:val="24"/>
          <w:lang w:val="ro-RO"/>
        </w:rPr>
        <w:t xml:space="preserve"> după caz, un interviu sau o probă scrisă, conform metodologiei </w:t>
      </w:r>
      <w:r>
        <w:rPr>
          <w:rFonts w:ascii="Times New Roman" w:hAnsi="Times New Roman"/>
          <w:sz w:val="24"/>
          <w:szCs w:val="24"/>
          <w:lang w:val="ro-RO"/>
        </w:rPr>
        <w:t xml:space="preserve">proprii a </w:t>
      </w:r>
      <w:r w:rsidRPr="00045BA0">
        <w:rPr>
          <w:rFonts w:ascii="Times New Roman" w:hAnsi="Times New Roman"/>
          <w:sz w:val="24"/>
          <w:szCs w:val="24"/>
          <w:lang w:val="ro-RO"/>
        </w:rPr>
        <w:t>departamentului.</w:t>
      </w:r>
    </w:p>
    <w:p w:rsidR="00E86149" w:rsidRPr="00386DE6" w:rsidRDefault="00E86149" w:rsidP="00E86149">
      <w:pPr>
        <w:autoSpaceDE w:val="0"/>
        <w:autoSpaceDN w:val="0"/>
        <w:adjustRightInd w:val="0"/>
        <w:spacing w:after="0" w:line="240" w:lineRule="auto"/>
        <w:ind w:firstLine="708"/>
        <w:jc w:val="both"/>
        <w:rPr>
          <w:rFonts w:ascii="Times New Roman" w:hAnsi="Times New Roman"/>
          <w:sz w:val="24"/>
          <w:szCs w:val="24"/>
          <w:lang w:val="ro-RO"/>
        </w:rPr>
      </w:pPr>
      <w:r w:rsidRPr="00386DE6">
        <w:rPr>
          <w:rFonts w:ascii="Times New Roman" w:hAnsi="Times New Roman"/>
          <w:sz w:val="24"/>
          <w:szCs w:val="24"/>
          <w:lang w:val="ro-RO"/>
        </w:rPr>
        <w:t>Rezultatele concursului sunt supuse avizării consiliului departamentului și consiliului facultății.</w:t>
      </w:r>
    </w:p>
    <w:p w:rsidR="00E86149" w:rsidRPr="00386DE6" w:rsidRDefault="00E86149" w:rsidP="00E86149">
      <w:pPr>
        <w:pStyle w:val="Indentcorptext2"/>
        <w:spacing w:after="0" w:line="240" w:lineRule="auto"/>
        <w:ind w:left="0" w:firstLine="709"/>
        <w:jc w:val="both"/>
        <w:rPr>
          <w:rFonts w:ascii="Times New Roman" w:hAnsi="Times New Roman"/>
          <w:b/>
          <w:bCs/>
          <w:sz w:val="24"/>
          <w:szCs w:val="24"/>
          <w:lang w:val="ro-RO"/>
        </w:rPr>
      </w:pPr>
      <w:r w:rsidRPr="00386DE6">
        <w:rPr>
          <w:rFonts w:ascii="Times New Roman" w:hAnsi="Times New Roman"/>
          <w:sz w:val="24"/>
          <w:szCs w:val="24"/>
          <w:lang w:val="ro-RO"/>
        </w:rPr>
        <w:t>Dosarele candidaților, însoţite de extrase din procesele verbale al şedinţelor consiliului departamentului și consiliului facultății, se înaintează pentru validare către Senat.</w:t>
      </w:r>
    </w:p>
    <w:p w:rsidR="00E86149" w:rsidRPr="00045BA0" w:rsidRDefault="00E86149" w:rsidP="00E86149">
      <w:pPr>
        <w:autoSpaceDE w:val="0"/>
        <w:autoSpaceDN w:val="0"/>
        <w:adjustRightInd w:val="0"/>
        <w:spacing w:after="0" w:line="240" w:lineRule="auto"/>
        <w:ind w:firstLine="708"/>
        <w:jc w:val="both"/>
        <w:rPr>
          <w:rFonts w:ascii="Times New Roman" w:hAnsi="Times New Roman"/>
          <w:sz w:val="24"/>
          <w:szCs w:val="24"/>
          <w:lang w:val="ro-RO"/>
        </w:rPr>
      </w:pPr>
    </w:p>
    <w:p w:rsidR="00E86149" w:rsidRPr="00386DE6" w:rsidRDefault="00E86149" w:rsidP="00E86149">
      <w:pPr>
        <w:autoSpaceDE w:val="0"/>
        <w:autoSpaceDN w:val="0"/>
        <w:adjustRightInd w:val="0"/>
        <w:spacing w:after="0" w:line="240" w:lineRule="auto"/>
        <w:ind w:firstLine="270"/>
        <w:jc w:val="both"/>
        <w:rPr>
          <w:rFonts w:ascii="Times New Roman" w:hAnsi="Times New Roman"/>
          <w:sz w:val="24"/>
          <w:szCs w:val="24"/>
          <w:lang w:val="ro-RO"/>
        </w:rPr>
      </w:pPr>
      <w:r w:rsidRPr="00386DE6">
        <w:rPr>
          <w:rFonts w:ascii="Times New Roman" w:hAnsi="Times New Roman"/>
          <w:b/>
          <w:i/>
          <w:sz w:val="24"/>
          <w:szCs w:val="24"/>
          <w:lang w:val="ro-RO"/>
        </w:rPr>
        <w:t>Art. 3</w:t>
      </w:r>
      <w:r>
        <w:rPr>
          <w:rFonts w:ascii="Times New Roman" w:hAnsi="Times New Roman"/>
          <w:b/>
          <w:i/>
          <w:sz w:val="24"/>
          <w:szCs w:val="24"/>
          <w:lang w:val="ro-RO"/>
        </w:rPr>
        <w:t>.</w:t>
      </w:r>
      <w:r w:rsidRPr="00386DE6">
        <w:rPr>
          <w:rFonts w:ascii="Times New Roman" w:hAnsi="Times New Roman"/>
          <w:sz w:val="24"/>
          <w:szCs w:val="24"/>
          <w:lang w:val="ro-RO"/>
        </w:rPr>
        <w:t>În vederea înscrierii la concursul pentru ocuparea unui post didactic vacant, candidatul va trebui să îndeplinească condiţiileşi standardele minimale stabilite conform legii și reglementărilor UO. Dosarul de înscriere la concursul pentru ocuparea pe durată determinată a unui post didactic vacant va cuprinde:</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cererea candidatului de înscriere la concurs, avizată de decan;</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curriculum vitae;</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lista de lucrări științifice;</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copii „conform cu originalul” ale diplomei de licență și diplomei de doctor (unde este cazul) sau adeverință de student doctorand;</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copie „conform cu originalul” a foii matricole sau a suplimentului la diplomă;</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adeverinţă de vechime în specialitate, la zi, sau copie carnet de muncă;</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adeverinţă medicală care atestă starea de sănătate;</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pentru persoanele care nu sunt titulare în alte universităţi, declaraţie pe propria răspundere din care să rezulte dacă persoana în cauză desfăşoarăactivităţi didactice sau de cercetare în alte universităţi decât Universitatea din Oradea, în cuantum de maxim 16 ore convenţionale/săptămână (</w:t>
      </w:r>
      <w:r w:rsidRPr="00386DE6">
        <w:rPr>
          <w:rFonts w:ascii="Times New Roman" w:hAnsi="Times New Roman"/>
          <w:i/>
          <w:iCs/>
          <w:sz w:val="24"/>
          <w:szCs w:val="24"/>
          <w:lang w:val="ro-RO"/>
        </w:rPr>
        <w:t>Anexa 9.a</w:t>
      </w:r>
      <w:r w:rsidRPr="00386DE6">
        <w:rPr>
          <w:rFonts w:ascii="Times New Roman" w:hAnsi="Times New Roman"/>
          <w:sz w:val="24"/>
          <w:szCs w:val="24"/>
          <w:lang w:val="ro-RO"/>
        </w:rPr>
        <w:t>);</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pentru persoanele titulare în alte universităţi, declaraţie cu privire la numărul de ore prestate în regim de plata cu ora, pentru respectarea prevederilor art. 288, alin. (1) din Legea 1/2011 (</w:t>
      </w:r>
      <w:r w:rsidRPr="00386DE6">
        <w:rPr>
          <w:rFonts w:ascii="Times New Roman" w:hAnsi="Times New Roman"/>
          <w:i/>
          <w:iCs/>
          <w:sz w:val="24"/>
          <w:szCs w:val="24"/>
          <w:lang w:val="ro-RO"/>
        </w:rPr>
        <w:t>Anexa 9.b</w:t>
      </w:r>
      <w:r w:rsidRPr="00386DE6">
        <w:rPr>
          <w:rFonts w:ascii="Times New Roman" w:hAnsi="Times New Roman"/>
          <w:sz w:val="24"/>
          <w:szCs w:val="24"/>
          <w:lang w:val="ro-RO"/>
        </w:rPr>
        <w:t>);</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pentru persoanele titulare în alte universităţi, aprobarea Senatului universitar (unde este titular) de susţinere a activităţilor de predare în alte instituţii de învăţământ superior, conform art. 288 alin. (3) din Legea 1/2011;</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lastRenderedPageBreak/>
        <w:t xml:space="preserve">pentru pensionari, declaraţie de luare la cunoştinţă asupra faptului că nu pot acoperi mai mult de o normă didactică în Universitatea din Oradea (maximum 16 ore convenţionale/săptămână), </w:t>
      </w:r>
      <w:r>
        <w:rPr>
          <w:rFonts w:ascii="Times New Roman" w:hAnsi="Times New Roman"/>
          <w:sz w:val="24"/>
          <w:szCs w:val="24"/>
          <w:lang w:val="ro-RO"/>
        </w:rPr>
        <w:t xml:space="preserve">la care se anexeazăcopia „conform cu originalul” a </w:t>
      </w:r>
      <w:r w:rsidRPr="00386DE6">
        <w:rPr>
          <w:rFonts w:ascii="Times New Roman" w:hAnsi="Times New Roman"/>
          <w:sz w:val="24"/>
          <w:szCs w:val="24"/>
          <w:lang w:val="ro-RO"/>
        </w:rPr>
        <w:t>decizi</w:t>
      </w:r>
      <w:r>
        <w:rPr>
          <w:rFonts w:ascii="Times New Roman" w:hAnsi="Times New Roman"/>
          <w:sz w:val="24"/>
          <w:szCs w:val="24"/>
          <w:lang w:val="ro-RO"/>
        </w:rPr>
        <w:t>ei</w:t>
      </w:r>
      <w:r w:rsidRPr="00386DE6">
        <w:rPr>
          <w:rFonts w:ascii="Times New Roman" w:hAnsi="Times New Roman"/>
          <w:sz w:val="24"/>
          <w:szCs w:val="24"/>
          <w:lang w:val="ro-RO"/>
        </w:rPr>
        <w:t xml:space="preserve"> de pensionare sau cupon</w:t>
      </w:r>
      <w:r>
        <w:rPr>
          <w:rFonts w:ascii="Times New Roman" w:hAnsi="Times New Roman"/>
          <w:sz w:val="24"/>
          <w:szCs w:val="24"/>
          <w:lang w:val="ro-RO"/>
        </w:rPr>
        <w:t>ului de</w:t>
      </w:r>
      <w:r w:rsidRPr="00386DE6">
        <w:rPr>
          <w:rFonts w:ascii="Times New Roman" w:hAnsi="Times New Roman"/>
          <w:sz w:val="24"/>
          <w:szCs w:val="24"/>
          <w:lang w:val="ro-RO"/>
        </w:rPr>
        <w:t xml:space="preserve"> pensie;</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în cazul concursului pentru postul de profesor universitar, copie „conform cu originalul” a atestatului de abilitare sau alte documente care să ateste statutul de conducător de doctorat;</w:t>
      </w:r>
    </w:p>
    <w:p w:rsidR="00E86149" w:rsidRPr="00386DE6" w:rsidRDefault="0064674F"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33</w:t>
      </w:r>
      <w:r w:rsidR="00E86149" w:rsidRPr="00386DE6">
        <w:rPr>
          <w:rFonts w:ascii="Times New Roman" w:hAnsi="Times New Roman"/>
          <w:sz w:val="24"/>
          <w:szCs w:val="24"/>
          <w:lang w:val="ro-RO"/>
        </w:rPr>
        <w:t>copie „conform cu originalul” a cărții de identitate;</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extras de cont (codul IBAN);</w:t>
      </w:r>
    </w:p>
    <w:p w:rsidR="00E86149" w:rsidRPr="00E86149"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E86149">
        <w:rPr>
          <w:rFonts w:ascii="Times New Roman" w:hAnsi="Times New Roman"/>
          <w:sz w:val="24"/>
          <w:szCs w:val="24"/>
          <w:lang w:val="ro-RO"/>
        </w:rPr>
        <w:t>declaraţie pe propria raspundere privind apartenența la o casă de sănătate (</w:t>
      </w:r>
      <w:r w:rsidRPr="00E86149">
        <w:rPr>
          <w:rFonts w:ascii="Times New Roman" w:hAnsi="Times New Roman"/>
          <w:i/>
          <w:iCs/>
          <w:sz w:val="24"/>
          <w:szCs w:val="24"/>
          <w:lang w:val="ro-RO"/>
        </w:rPr>
        <w:t>Anexa 9.c</w:t>
      </w:r>
      <w:r w:rsidRPr="00E86149">
        <w:rPr>
          <w:rFonts w:ascii="Times New Roman" w:hAnsi="Times New Roman"/>
          <w:sz w:val="24"/>
          <w:szCs w:val="24"/>
          <w:lang w:val="ro-RO"/>
        </w:rPr>
        <w:t>);</w:t>
      </w:r>
    </w:p>
    <w:p w:rsidR="00E86149" w:rsidRPr="00E86149"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E86149">
        <w:rPr>
          <w:rFonts w:ascii="Times New Roman" w:hAnsi="Times New Roman"/>
          <w:sz w:val="24"/>
          <w:szCs w:val="24"/>
          <w:lang w:val="ro-RO"/>
        </w:rPr>
        <w:t>notă de informare și consimțământ privind prelucrarea datelor cu caracter personal (</w:t>
      </w:r>
      <w:r w:rsidRPr="00E86149">
        <w:rPr>
          <w:rFonts w:ascii="Times New Roman" w:hAnsi="Times New Roman"/>
          <w:i/>
          <w:iCs/>
          <w:sz w:val="24"/>
          <w:szCs w:val="24"/>
          <w:lang w:val="ro-RO"/>
        </w:rPr>
        <w:t>Anexa 9.d</w:t>
      </w:r>
      <w:r w:rsidRPr="00E86149">
        <w:rPr>
          <w:rFonts w:ascii="Times New Roman" w:hAnsi="Times New Roman"/>
          <w:sz w:val="24"/>
          <w:szCs w:val="24"/>
          <w:lang w:val="ro-RO"/>
        </w:rPr>
        <w:t>);</w:t>
      </w:r>
    </w:p>
    <w:p w:rsidR="00E86149"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în cazul cadrelor didactice din străinătate, dosarul va conţine, suplimentar, o adeverinţă din partea instituţiei de învăţământ sau cercetare unde este angajat, cu precizarea funcţiei didactice deţinute, precum şi certificat de înregistrare fiscală (de la AdministraţiaFinanţelor)</w:t>
      </w:r>
      <w:r>
        <w:rPr>
          <w:rFonts w:ascii="Times New Roman" w:hAnsi="Times New Roman"/>
          <w:sz w:val="24"/>
          <w:szCs w:val="24"/>
          <w:lang w:val="ro-RO"/>
        </w:rPr>
        <w:t>;</w:t>
      </w:r>
    </w:p>
    <w:p w:rsidR="00E86149" w:rsidRPr="00386DE6" w:rsidRDefault="00E86149" w:rsidP="00E86149">
      <w:pPr>
        <w:numPr>
          <w:ilvl w:val="0"/>
          <w:numId w:val="50"/>
        </w:numPr>
        <w:tabs>
          <w:tab w:val="clear" w:pos="360"/>
        </w:tabs>
        <w:suppressAutoHyphens w:val="0"/>
        <w:autoSpaceDE w:val="0"/>
        <w:autoSpaceDN w:val="0"/>
        <w:adjustRightInd w:val="0"/>
        <w:spacing w:after="0" w:line="240" w:lineRule="auto"/>
        <w:jc w:val="both"/>
        <w:rPr>
          <w:rFonts w:ascii="Times New Roman" w:hAnsi="Times New Roman"/>
          <w:sz w:val="24"/>
          <w:szCs w:val="24"/>
          <w:lang w:val="ro-RO"/>
        </w:rPr>
      </w:pPr>
      <w:r w:rsidRPr="00386DE6">
        <w:rPr>
          <w:rFonts w:ascii="Times New Roman" w:hAnsi="Times New Roman"/>
          <w:sz w:val="24"/>
          <w:szCs w:val="24"/>
          <w:lang w:val="ro-RO"/>
        </w:rPr>
        <w:t>extrase din procesele verbale ale ședințelor consiliului departamentului și consiliului facultăţii, în care se va menționa dacă persoana respectivă satisface cerinţele legale pentru ocuparea postului</w:t>
      </w:r>
      <w:r>
        <w:rPr>
          <w:rFonts w:ascii="Times New Roman" w:hAnsi="Times New Roman"/>
          <w:sz w:val="24"/>
          <w:szCs w:val="24"/>
          <w:lang w:val="ro-RO"/>
        </w:rPr>
        <w:t>.</w:t>
      </w:r>
    </w:p>
    <w:p w:rsidR="00E86149" w:rsidRPr="0039383F" w:rsidRDefault="00E86149" w:rsidP="00E86149">
      <w:pPr>
        <w:suppressAutoHyphens w:val="0"/>
        <w:autoSpaceDE w:val="0"/>
        <w:autoSpaceDN w:val="0"/>
        <w:adjustRightInd w:val="0"/>
        <w:spacing w:before="240" w:after="0" w:line="240" w:lineRule="auto"/>
        <w:ind w:firstLine="709"/>
        <w:jc w:val="both"/>
        <w:rPr>
          <w:rFonts w:ascii="Times New Roman" w:hAnsi="Times New Roman"/>
          <w:sz w:val="24"/>
          <w:szCs w:val="24"/>
          <w:lang w:val="ro-RO"/>
        </w:rPr>
      </w:pPr>
      <w:r w:rsidRPr="0039383F">
        <w:rPr>
          <w:rFonts w:ascii="Times New Roman" w:hAnsi="Times New Roman"/>
          <w:b/>
          <w:bCs/>
          <w:sz w:val="24"/>
          <w:szCs w:val="24"/>
          <w:lang w:val="ro-RO"/>
        </w:rPr>
        <w:t>Persoanele care au fost cadre didactice titulare în Universitatea din Oradea</w:t>
      </w:r>
      <w:r w:rsidRPr="0039383F">
        <w:rPr>
          <w:rFonts w:ascii="Times New Roman" w:hAnsi="Times New Roman"/>
          <w:sz w:val="24"/>
          <w:szCs w:val="24"/>
          <w:lang w:val="ro-RO"/>
        </w:rPr>
        <w:t xml:space="preserve"> vor depune doar documentele menționate la punctele </w:t>
      </w:r>
      <w:r w:rsidRPr="0039383F">
        <w:rPr>
          <w:rFonts w:ascii="Times New Roman" w:hAnsi="Times New Roman"/>
          <w:b/>
          <w:bCs/>
          <w:sz w:val="24"/>
          <w:szCs w:val="24"/>
          <w:lang w:val="ro-RO"/>
        </w:rPr>
        <w:t>1-3, 7-8, 11, 13-16</w:t>
      </w:r>
      <w:r w:rsidRPr="0039383F">
        <w:rPr>
          <w:rFonts w:ascii="Times New Roman" w:hAnsi="Times New Roman"/>
          <w:sz w:val="24"/>
          <w:szCs w:val="24"/>
          <w:lang w:val="ro-RO"/>
        </w:rPr>
        <w:t>. Aceste persoane vor depune Curriculum vitae și lista de lucrări științifice (documentele 2 și 3) doar în format electronic la directorul de departament, unde se arhivează și se păstrează.</w:t>
      </w:r>
    </w:p>
    <w:p w:rsidR="00E86149" w:rsidRPr="00045BA0" w:rsidRDefault="00E86149" w:rsidP="00E86149">
      <w:pPr>
        <w:autoSpaceDE w:val="0"/>
        <w:autoSpaceDN w:val="0"/>
        <w:adjustRightInd w:val="0"/>
        <w:spacing w:after="0" w:line="240" w:lineRule="auto"/>
        <w:jc w:val="both"/>
        <w:rPr>
          <w:rFonts w:ascii="Times New Roman" w:hAnsi="Times New Roman"/>
          <w:sz w:val="24"/>
          <w:szCs w:val="24"/>
          <w:lang w:val="ro-RO"/>
        </w:rPr>
      </w:pPr>
    </w:p>
    <w:p w:rsidR="00E86149" w:rsidRPr="00045BA0" w:rsidRDefault="00E86149" w:rsidP="00E86149">
      <w:pPr>
        <w:autoSpaceDE w:val="0"/>
        <w:autoSpaceDN w:val="0"/>
        <w:adjustRightInd w:val="0"/>
        <w:spacing w:after="0" w:line="240" w:lineRule="auto"/>
        <w:ind w:firstLine="270"/>
        <w:jc w:val="both"/>
        <w:rPr>
          <w:rFonts w:ascii="Times New Roman" w:hAnsi="Times New Roman"/>
          <w:sz w:val="24"/>
          <w:szCs w:val="24"/>
          <w:lang w:val="ro-RO"/>
        </w:rPr>
      </w:pPr>
      <w:r w:rsidRPr="00386DE6">
        <w:rPr>
          <w:rFonts w:ascii="Times New Roman" w:hAnsi="Times New Roman"/>
          <w:b/>
          <w:i/>
          <w:iCs/>
          <w:sz w:val="24"/>
          <w:szCs w:val="24"/>
          <w:lang w:val="ro-RO"/>
        </w:rPr>
        <w:t>Art. 4.</w:t>
      </w:r>
      <w:r>
        <w:rPr>
          <w:rFonts w:ascii="Times New Roman" w:hAnsi="Times New Roman"/>
          <w:sz w:val="24"/>
          <w:szCs w:val="24"/>
          <w:lang w:val="ro-RO"/>
        </w:rPr>
        <w:t xml:space="preserve">(1) </w:t>
      </w:r>
      <w:r w:rsidRPr="00045BA0">
        <w:rPr>
          <w:rFonts w:ascii="Times New Roman" w:hAnsi="Times New Roman"/>
          <w:sz w:val="24"/>
          <w:szCs w:val="24"/>
          <w:lang w:val="ro-RO"/>
        </w:rPr>
        <w:t>Încadrarea cadrelor didactice asociate se face pedurata unui semestru sau a unui an universitar în regim de plată cu ora, conform art. 296 alin. 1 din Legea 1/2011.</w:t>
      </w:r>
    </w:p>
    <w:p w:rsidR="00E86149" w:rsidRPr="00010AD6" w:rsidRDefault="00E86149" w:rsidP="00E86149">
      <w:pPr>
        <w:pStyle w:val="NormalWeb"/>
        <w:spacing w:beforeAutospacing="0" w:after="0" w:afterAutospacing="0"/>
        <w:jc w:val="both"/>
        <w:rPr>
          <w:iCs/>
        </w:rPr>
      </w:pPr>
      <w:r>
        <w:t>(2)</w:t>
      </w:r>
      <w:r w:rsidRPr="00045BA0">
        <w:t xml:space="preserve"> Având în vedere</w:t>
      </w:r>
      <w:r w:rsidRPr="00045BA0">
        <w:rPr>
          <w:rStyle w:val="Robust"/>
          <w:b w:val="0"/>
        </w:rPr>
        <w:t>art. 26</w:t>
      </w:r>
      <w:r>
        <w:rPr>
          <w:rStyle w:val="Robust"/>
          <w:b w:val="0"/>
        </w:rPr>
        <w:t xml:space="preserve">, </w:t>
      </w:r>
      <w:r w:rsidRPr="00045BA0">
        <w:t>alin. 1 din H.G. nr. 681/2011 Codul studiilor universitare de doctorat:</w:t>
      </w:r>
      <w:r w:rsidRPr="00045BA0">
        <w:rPr>
          <w:i/>
        </w:rPr>
        <w:t>„Pentru a conduce doctorate, cadrele didactice şi de cercetare care au dobândit acest drept trebuie să aibă un contract de muncă cu o IOSUD sau o instituţie componentă a unei IOSUD şi să fie membre ale unei şcoli doctorale.”</w:t>
      </w:r>
      <w:r w:rsidRPr="00045BA0">
        <w:t xml:space="preserve">şi art. 166, alin. 3 din </w:t>
      </w:r>
      <w:r>
        <w:t>L</w:t>
      </w:r>
      <w:r w:rsidRPr="00045BA0">
        <w:t>egea nr. 1/2011:</w:t>
      </w:r>
      <w:r w:rsidRPr="00045BA0">
        <w:rPr>
          <w:i/>
        </w:rPr>
        <w:t>„Pentru a conduce doctorate, cadrele didactice si de cercetare care au dobândit acest drept trebuie sa aibă un contract de muncă cu un IOSUD sau o instituție membră a unui IOSUD și să fie membre ale unei școli doctorale. Cadrele didactice și de cercetare abilitate și cercetătorii științifici abilitați devin conducători de doctorat în urma abilitării.</w:t>
      </w:r>
      <w:r w:rsidRPr="00010AD6">
        <w:rPr>
          <w:iCs/>
        </w:rPr>
        <w:t>”</w:t>
      </w:r>
      <w:r>
        <w:rPr>
          <w:iCs/>
        </w:rPr>
        <w:t xml:space="preserve">, </w:t>
      </w:r>
      <w:r w:rsidRPr="00010AD6">
        <w:rPr>
          <w:iCs/>
        </w:rPr>
        <w:t xml:space="preserve">prin excepţie de la </w:t>
      </w:r>
      <w:r>
        <w:rPr>
          <w:iCs/>
        </w:rPr>
        <w:t>alin. (1</w:t>
      </w:r>
      <w:r w:rsidRPr="00010AD6">
        <w:rPr>
          <w:iCs/>
        </w:rPr>
        <w:t>), pentru conducătorii de doctorat care nu sunt titulari la Universitatea din Oradea se vor încheia contracte individuale de muncă pe durată determinată de maxim 3 ani, iar plata drepturilor salariale se va realiza în regim de plat</w:t>
      </w:r>
      <w:r>
        <w:rPr>
          <w:iCs/>
        </w:rPr>
        <w:t>a</w:t>
      </w:r>
      <w:r w:rsidRPr="00010AD6">
        <w:rPr>
          <w:iCs/>
        </w:rPr>
        <w:t xml:space="preserve"> cu ora, conform prevederilor legale și areglementărilor interne aprobate prin HS.</w:t>
      </w:r>
    </w:p>
    <w:p w:rsidR="00E86149" w:rsidRPr="00045BA0" w:rsidRDefault="00E86149" w:rsidP="00E86149">
      <w:pPr>
        <w:suppressAutoHyphens w:val="0"/>
        <w:spacing w:after="0" w:line="259" w:lineRule="auto"/>
        <w:rPr>
          <w:rFonts w:ascii="Times New Roman" w:hAnsi="Times New Roman"/>
          <w:sz w:val="20"/>
          <w:szCs w:val="20"/>
          <w:lang w:val="ro-RO"/>
        </w:rPr>
      </w:pPr>
      <w:r w:rsidRPr="00045BA0">
        <w:rPr>
          <w:rFonts w:ascii="Times New Roman" w:hAnsi="Times New Roman"/>
          <w:sz w:val="20"/>
          <w:szCs w:val="20"/>
          <w:lang w:val="ro-RO"/>
        </w:rPr>
        <w:br w:type="page"/>
      </w:r>
    </w:p>
    <w:p w:rsidR="00E86149" w:rsidRPr="00386DE6" w:rsidRDefault="00E86149" w:rsidP="00E86149">
      <w:pPr>
        <w:pStyle w:val="Titlu2"/>
        <w:numPr>
          <w:ilvl w:val="0"/>
          <w:numId w:val="0"/>
        </w:numPr>
        <w:jc w:val="right"/>
        <w:rPr>
          <w:rFonts w:ascii="Times New Roman" w:hAnsi="Times New Roman"/>
          <w:b w:val="0"/>
          <w:bCs/>
          <w:i/>
          <w:iCs/>
          <w:lang w:val="ro-RO"/>
        </w:rPr>
      </w:pPr>
      <w:r w:rsidRPr="00386DE6">
        <w:rPr>
          <w:rStyle w:val="BodyTextChar"/>
          <w:rFonts w:ascii="Times New Roman" w:hAnsi="Times New Roman" w:cs="Times New Roman"/>
          <w:i/>
          <w:iCs/>
          <w:szCs w:val="24"/>
          <w:lang w:val="ro-RO"/>
        </w:rPr>
        <w:lastRenderedPageBreak/>
        <w:t>Anexa 9.a</w:t>
      </w:r>
    </w:p>
    <w:p w:rsidR="00E86149" w:rsidRPr="00386DE6" w:rsidRDefault="00E86149" w:rsidP="00E86149">
      <w:pPr>
        <w:spacing w:after="0" w:line="240" w:lineRule="auto"/>
        <w:rPr>
          <w:rFonts w:asciiTheme="majorBidi" w:hAnsiTheme="majorBidi" w:cstheme="majorBidi"/>
          <w:sz w:val="24"/>
          <w:szCs w:val="24"/>
          <w:lang w:val="ro-RO"/>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r w:rsidRPr="00386DE6">
        <w:rPr>
          <w:rStyle w:val="Robust"/>
          <w:rFonts w:asciiTheme="majorBidi" w:eastAsia="Times-Bold" w:hAnsiTheme="majorBidi" w:cstheme="majorBidi"/>
          <w:sz w:val="24"/>
          <w:szCs w:val="24"/>
        </w:rPr>
        <w:t>DECLARA</w:t>
      </w:r>
      <w:r w:rsidRPr="00386DE6">
        <w:rPr>
          <w:rStyle w:val="Robust"/>
          <w:rFonts w:asciiTheme="majorBidi" w:eastAsia="Times-Bold" w:hAnsiTheme="majorBidi" w:cstheme="majorBidi"/>
          <w:sz w:val="24"/>
          <w:szCs w:val="24"/>
          <w:lang w:val="ro-RO"/>
        </w:rPr>
        <w:t>Ț</w:t>
      </w:r>
      <w:r w:rsidRPr="00386DE6">
        <w:rPr>
          <w:rStyle w:val="Robust"/>
          <w:rFonts w:asciiTheme="majorBidi" w:eastAsia="Times-Bold" w:hAnsiTheme="majorBidi" w:cstheme="majorBidi"/>
          <w:sz w:val="24"/>
          <w:szCs w:val="24"/>
        </w:rPr>
        <w:t>IE PE PROPRIE RĂSPUNDERE</w:t>
      </w: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autoSpaceDE w:val="0"/>
        <w:spacing w:after="0" w:line="240" w:lineRule="auto"/>
        <w:jc w:val="center"/>
        <w:rPr>
          <w:rFonts w:asciiTheme="majorBidi" w:eastAsia="Times-Roman" w:hAnsiTheme="majorBidi" w:cstheme="majorBidi"/>
          <w:sz w:val="24"/>
          <w:szCs w:val="24"/>
        </w:rPr>
      </w:pPr>
      <w:r w:rsidRPr="00386DE6">
        <w:rPr>
          <w:rFonts w:asciiTheme="majorBidi" w:eastAsia="Times-Roman" w:hAnsiTheme="majorBidi" w:cstheme="majorBidi"/>
          <w:sz w:val="24"/>
          <w:szCs w:val="24"/>
        </w:rPr>
        <w:t>pentrucadreledidactice</w:t>
      </w:r>
      <w:r w:rsidRPr="00386DE6">
        <w:rPr>
          <w:rFonts w:asciiTheme="majorBidi" w:eastAsia="Times-Bold" w:hAnsiTheme="majorBidi" w:cstheme="majorBidi"/>
          <w:b/>
          <w:bCs/>
          <w:sz w:val="24"/>
          <w:szCs w:val="24"/>
        </w:rPr>
        <w:t>asociate</w:t>
      </w:r>
      <w:r w:rsidRPr="00386DE6">
        <w:rPr>
          <w:rFonts w:asciiTheme="majorBidi" w:eastAsia="Times-Roman" w:hAnsiTheme="majorBidi" w:cstheme="majorBidi"/>
          <w:sz w:val="24"/>
          <w:szCs w:val="24"/>
        </w:rPr>
        <w:t>ale Universit</w:t>
      </w:r>
      <w:r w:rsidRPr="00386DE6">
        <w:rPr>
          <w:rFonts w:asciiTheme="majorBidi" w:eastAsia="Times-Roman" w:hAnsiTheme="majorBidi" w:cstheme="majorBidi"/>
          <w:sz w:val="24"/>
          <w:szCs w:val="24"/>
          <w:lang w:val="ro-RO"/>
        </w:rPr>
        <w:t>ăț</w:t>
      </w:r>
      <w:r w:rsidRPr="00386DE6">
        <w:rPr>
          <w:rFonts w:asciiTheme="majorBidi" w:eastAsia="Times-Roman" w:hAnsiTheme="majorBidi" w:cstheme="majorBidi"/>
          <w:sz w:val="24"/>
          <w:szCs w:val="24"/>
        </w:rPr>
        <w:t>ii din Oradea</w:t>
      </w:r>
    </w:p>
    <w:p w:rsidR="00E86149" w:rsidRPr="00386DE6" w:rsidRDefault="00E86149" w:rsidP="00E86149">
      <w:pPr>
        <w:autoSpaceDE w:val="0"/>
        <w:spacing w:before="120" w:line="240" w:lineRule="auto"/>
        <w:jc w:val="center"/>
        <w:rPr>
          <w:rFonts w:asciiTheme="majorBidi" w:eastAsia="Times-Roman" w:hAnsiTheme="majorBidi" w:cstheme="majorBidi"/>
          <w:sz w:val="24"/>
          <w:szCs w:val="24"/>
          <w:lang w:val="ro-RO"/>
        </w:rPr>
      </w:pPr>
      <w:r w:rsidRPr="00386DE6">
        <w:rPr>
          <w:rFonts w:asciiTheme="majorBidi" w:eastAsia="Times-Roman" w:hAnsiTheme="majorBidi" w:cstheme="majorBidi"/>
          <w:sz w:val="24"/>
          <w:szCs w:val="24"/>
        </w:rPr>
        <w:t>privindactivit</w:t>
      </w:r>
      <w:r w:rsidRPr="00386DE6">
        <w:rPr>
          <w:rFonts w:asciiTheme="majorBidi" w:eastAsia="Times-Roman" w:hAnsiTheme="majorBidi" w:cstheme="majorBidi"/>
          <w:sz w:val="24"/>
          <w:szCs w:val="24"/>
          <w:lang w:val="ro-RO"/>
        </w:rPr>
        <w:t>ăț</w:t>
      </w:r>
      <w:r w:rsidRPr="00386DE6">
        <w:rPr>
          <w:rFonts w:asciiTheme="majorBidi" w:eastAsia="Times-Roman" w:hAnsiTheme="majorBidi" w:cstheme="majorBidi"/>
          <w:sz w:val="24"/>
          <w:szCs w:val="24"/>
        </w:rPr>
        <w:t>iledidacticedesf</w:t>
      </w:r>
      <w:r w:rsidRPr="00386DE6">
        <w:rPr>
          <w:rFonts w:asciiTheme="majorBidi" w:eastAsia="Times-Roman" w:hAnsiTheme="majorBidi" w:cstheme="majorBidi"/>
          <w:sz w:val="24"/>
          <w:szCs w:val="24"/>
          <w:lang w:val="ro-RO"/>
        </w:rPr>
        <w:t>ăș</w:t>
      </w:r>
      <w:r w:rsidRPr="00386DE6">
        <w:rPr>
          <w:rFonts w:asciiTheme="majorBidi" w:eastAsia="Times-Roman" w:hAnsiTheme="majorBidi" w:cstheme="majorBidi"/>
          <w:sz w:val="24"/>
          <w:szCs w:val="24"/>
        </w:rPr>
        <w:t xml:space="preserve">urate </w:t>
      </w:r>
      <w:r w:rsidRPr="00386DE6">
        <w:rPr>
          <w:rFonts w:asciiTheme="majorBidi" w:eastAsia="Times-Roman" w:hAnsiTheme="majorBidi" w:cstheme="majorBidi"/>
          <w:sz w:val="24"/>
          <w:szCs w:val="24"/>
          <w:lang w:val="ro-RO"/>
        </w:rPr>
        <w:t>î</w:t>
      </w:r>
      <w:r w:rsidRPr="00386DE6">
        <w:rPr>
          <w:rFonts w:asciiTheme="majorBidi" w:eastAsia="Times-Roman" w:hAnsiTheme="majorBidi" w:cstheme="majorBidi"/>
          <w:sz w:val="24"/>
          <w:szCs w:val="24"/>
        </w:rPr>
        <w:t>n anuluniversitar _______ / _______</w:t>
      </w:r>
    </w:p>
    <w:p w:rsidR="00E86149" w:rsidRPr="00386DE6" w:rsidRDefault="00E86149" w:rsidP="00E86149">
      <w:pPr>
        <w:autoSpaceDE w:val="0"/>
        <w:spacing w:after="0" w:line="240" w:lineRule="auto"/>
        <w:jc w:val="center"/>
        <w:rPr>
          <w:rFonts w:asciiTheme="majorBidi" w:eastAsia="Times-Roman" w:hAnsiTheme="majorBidi" w:cstheme="majorBidi"/>
          <w:sz w:val="24"/>
          <w:szCs w:val="24"/>
        </w:rPr>
      </w:pPr>
      <w:r w:rsidRPr="00386DE6">
        <w:rPr>
          <w:rFonts w:asciiTheme="majorBidi" w:eastAsia="Times-Roman" w:hAnsiTheme="majorBidi" w:cstheme="majorBidi"/>
          <w:sz w:val="24"/>
          <w:szCs w:val="24"/>
        </w:rPr>
        <w:t>la alteinstitu</w:t>
      </w:r>
      <w:r w:rsidRPr="00386DE6">
        <w:rPr>
          <w:rFonts w:asciiTheme="majorBidi" w:eastAsia="Times-Roman" w:hAnsiTheme="majorBidi" w:cstheme="majorBidi"/>
          <w:sz w:val="24"/>
          <w:szCs w:val="24"/>
          <w:lang w:val="ro-RO"/>
        </w:rPr>
        <w:t>ț</w:t>
      </w:r>
      <w:r w:rsidRPr="00386DE6">
        <w:rPr>
          <w:rFonts w:asciiTheme="majorBidi" w:eastAsia="Times-Roman" w:hAnsiTheme="majorBidi" w:cstheme="majorBidi"/>
          <w:sz w:val="24"/>
          <w:szCs w:val="24"/>
        </w:rPr>
        <w:t xml:space="preserve">ii de </w:t>
      </w:r>
      <w:r w:rsidRPr="00386DE6">
        <w:rPr>
          <w:rFonts w:asciiTheme="majorBidi" w:eastAsia="Times-Roman" w:hAnsiTheme="majorBidi" w:cstheme="majorBidi"/>
          <w:sz w:val="24"/>
          <w:szCs w:val="24"/>
          <w:lang w:val="ro-RO"/>
        </w:rPr>
        <w:t>î</w:t>
      </w:r>
      <w:r w:rsidRPr="00386DE6">
        <w:rPr>
          <w:rFonts w:asciiTheme="majorBidi" w:eastAsia="Times-Roman" w:hAnsiTheme="majorBidi" w:cstheme="majorBidi"/>
          <w:sz w:val="24"/>
          <w:szCs w:val="24"/>
        </w:rPr>
        <w:t>nv</w:t>
      </w:r>
      <w:r w:rsidRPr="00386DE6">
        <w:rPr>
          <w:rFonts w:asciiTheme="majorBidi" w:eastAsia="Times-Roman" w:hAnsiTheme="majorBidi" w:cstheme="majorBidi"/>
          <w:sz w:val="24"/>
          <w:szCs w:val="24"/>
          <w:lang w:val="ro-RO"/>
        </w:rPr>
        <w:t>ăță</w:t>
      </w:r>
      <w:r w:rsidRPr="00386DE6">
        <w:rPr>
          <w:rFonts w:asciiTheme="majorBidi" w:eastAsia="Times-Roman" w:hAnsiTheme="majorBidi" w:cstheme="majorBidi"/>
          <w:sz w:val="24"/>
          <w:szCs w:val="24"/>
        </w:rPr>
        <w:t>m</w:t>
      </w:r>
      <w:r w:rsidRPr="00386DE6">
        <w:rPr>
          <w:rFonts w:asciiTheme="majorBidi" w:eastAsia="Times-Roman" w:hAnsiTheme="majorBidi" w:cstheme="majorBidi"/>
          <w:sz w:val="24"/>
          <w:szCs w:val="24"/>
          <w:lang w:val="ro-RO"/>
        </w:rPr>
        <w:t>â</w:t>
      </w:r>
      <w:r w:rsidRPr="00386DE6">
        <w:rPr>
          <w:rFonts w:asciiTheme="majorBidi" w:eastAsia="Times-Roman" w:hAnsiTheme="majorBidi" w:cstheme="majorBidi"/>
          <w:sz w:val="24"/>
          <w:szCs w:val="24"/>
        </w:rPr>
        <w:t>nt superior</w:t>
      </w:r>
    </w:p>
    <w:p w:rsidR="00E86149" w:rsidRPr="00386DE6" w:rsidRDefault="00E86149" w:rsidP="00E86149">
      <w:pPr>
        <w:autoSpaceDE w:val="0"/>
        <w:spacing w:after="0" w:line="240" w:lineRule="auto"/>
        <w:jc w:val="center"/>
        <w:rPr>
          <w:rFonts w:asciiTheme="majorBidi" w:eastAsia="Times-Roman" w:hAnsiTheme="majorBidi" w:cstheme="majorBidi"/>
          <w:sz w:val="24"/>
          <w:szCs w:val="24"/>
        </w:rPr>
      </w:pP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p>
    <w:p w:rsidR="00E86149" w:rsidRPr="00386DE6" w:rsidRDefault="00E86149" w:rsidP="00E86149">
      <w:pPr>
        <w:autoSpaceDE w:val="0"/>
        <w:spacing w:after="0"/>
        <w:jc w:val="both"/>
        <w:rPr>
          <w:rFonts w:asciiTheme="majorBidi" w:eastAsia="Times-Roman" w:hAnsiTheme="majorBidi" w:cstheme="majorBidi"/>
          <w:sz w:val="24"/>
          <w:szCs w:val="24"/>
          <w:lang w:val="ro-RO"/>
        </w:rPr>
      </w:pPr>
      <w:r w:rsidRPr="00386DE6">
        <w:rPr>
          <w:rFonts w:asciiTheme="majorBidi" w:eastAsia="Times-Roman" w:hAnsiTheme="majorBidi" w:cstheme="majorBidi"/>
          <w:sz w:val="24"/>
          <w:szCs w:val="24"/>
        </w:rPr>
        <w:tab/>
        <w:t xml:space="preserve">Subsemnatul/Subsemnata _____________________________________ cadru didactic </w:t>
      </w:r>
      <w:r w:rsidRPr="00386DE6">
        <w:rPr>
          <w:rFonts w:asciiTheme="majorBidi" w:eastAsia="Times-Bold" w:hAnsiTheme="majorBidi" w:cstheme="majorBidi"/>
          <w:b/>
          <w:bCs/>
          <w:sz w:val="24"/>
          <w:szCs w:val="24"/>
        </w:rPr>
        <w:t>asociat</w:t>
      </w:r>
      <w:r w:rsidRPr="00386DE6">
        <w:rPr>
          <w:rFonts w:asciiTheme="majorBidi" w:eastAsia="Times-Roman" w:hAnsiTheme="majorBidi" w:cstheme="majorBidi"/>
          <w:sz w:val="24"/>
          <w:szCs w:val="24"/>
        </w:rPr>
        <w:t>laUniversitateadinOradea,Facultatea______________________________, legitimat/legitimat</w:t>
      </w:r>
      <w:r w:rsidRPr="00386DE6">
        <w:rPr>
          <w:rFonts w:asciiTheme="majorBidi" w:eastAsia="Times-Roman" w:hAnsiTheme="majorBidi" w:cstheme="majorBidi"/>
          <w:sz w:val="24"/>
          <w:szCs w:val="24"/>
          <w:lang w:val="ro-RO"/>
        </w:rPr>
        <w:t>ă</w:t>
      </w:r>
      <w:r w:rsidRPr="00386DE6">
        <w:rPr>
          <w:rFonts w:asciiTheme="majorBidi" w:eastAsia="Times-Roman" w:hAnsiTheme="majorBidi" w:cstheme="majorBidi"/>
          <w:sz w:val="24"/>
          <w:szCs w:val="24"/>
        </w:rPr>
        <w:t xml:space="preserve"> cu C.I. seria _____ nr. _____________, cunosc</w:t>
      </w:r>
      <w:r w:rsidRPr="00386DE6">
        <w:rPr>
          <w:rFonts w:asciiTheme="majorBidi" w:eastAsia="Times-Roman" w:hAnsiTheme="majorBidi" w:cstheme="majorBidi"/>
          <w:sz w:val="24"/>
          <w:szCs w:val="24"/>
          <w:lang w:val="ro-RO"/>
        </w:rPr>
        <w:t>â</w:t>
      </w:r>
      <w:r w:rsidRPr="00386DE6">
        <w:rPr>
          <w:rFonts w:asciiTheme="majorBidi" w:eastAsia="Times-Roman" w:hAnsiTheme="majorBidi" w:cstheme="majorBidi"/>
          <w:sz w:val="24"/>
          <w:szCs w:val="24"/>
        </w:rPr>
        <w:t>ndprevederile art. 292 din Codul penal cu privire la falsulîndeclarații, declarprinprezenta, pe propria r</w:t>
      </w:r>
      <w:r w:rsidRPr="00386DE6">
        <w:rPr>
          <w:rFonts w:asciiTheme="majorBidi" w:eastAsia="Times-Roman" w:hAnsiTheme="majorBidi" w:cstheme="majorBidi"/>
          <w:sz w:val="24"/>
          <w:szCs w:val="24"/>
          <w:lang w:val="ro-RO"/>
        </w:rPr>
        <w:t>ă</w:t>
      </w:r>
      <w:r w:rsidRPr="00386DE6">
        <w:rPr>
          <w:rFonts w:asciiTheme="majorBidi" w:eastAsia="Times-Roman" w:hAnsiTheme="majorBidi" w:cstheme="majorBidi"/>
          <w:sz w:val="24"/>
          <w:szCs w:val="24"/>
        </w:rPr>
        <w:t>spundere, c</w:t>
      </w:r>
      <w:r w:rsidRPr="00386DE6">
        <w:rPr>
          <w:rFonts w:asciiTheme="majorBidi" w:eastAsia="Times-Roman" w:hAnsiTheme="majorBidi" w:cstheme="majorBidi"/>
          <w:sz w:val="24"/>
          <w:szCs w:val="24"/>
          <w:lang w:val="ro-RO"/>
        </w:rPr>
        <w:t>ă</w:t>
      </w:r>
      <w:r w:rsidRPr="00386DE6">
        <w:rPr>
          <w:rFonts w:asciiTheme="majorBidi" w:eastAsia="Times-BoldItalic" w:hAnsiTheme="majorBidi" w:cstheme="majorBidi"/>
          <w:b/>
          <w:bCs/>
          <w:sz w:val="24"/>
          <w:szCs w:val="24"/>
        </w:rPr>
        <w:t>nu sunt</w:t>
      </w:r>
      <w:r w:rsidRPr="00386DE6">
        <w:rPr>
          <w:rFonts w:asciiTheme="majorBidi" w:eastAsia="Times-Roman" w:hAnsiTheme="majorBidi" w:cstheme="majorBidi"/>
          <w:b/>
          <w:bCs/>
          <w:sz w:val="24"/>
          <w:szCs w:val="24"/>
        </w:rPr>
        <w:t xml:space="preserve">cadrudidactic </w:t>
      </w:r>
      <w:r w:rsidRPr="00386DE6">
        <w:rPr>
          <w:rFonts w:asciiTheme="majorBidi" w:eastAsia="Times-Bold" w:hAnsiTheme="majorBidi" w:cstheme="majorBidi"/>
          <w:b/>
          <w:bCs/>
          <w:sz w:val="24"/>
          <w:szCs w:val="24"/>
        </w:rPr>
        <w:t xml:space="preserve">titular </w:t>
      </w:r>
      <w:r w:rsidRPr="00386DE6">
        <w:rPr>
          <w:rFonts w:asciiTheme="majorBidi" w:eastAsia="Times-Roman" w:hAnsiTheme="majorBidi" w:cstheme="majorBidi"/>
          <w:sz w:val="24"/>
          <w:szCs w:val="24"/>
        </w:rPr>
        <w:t>la alteuniversități.</w:t>
      </w:r>
    </w:p>
    <w:p w:rsidR="00E86149" w:rsidRPr="00386DE6" w:rsidRDefault="00E86149" w:rsidP="00E86149">
      <w:pPr>
        <w:autoSpaceDE w:val="0"/>
        <w:spacing w:after="0"/>
        <w:jc w:val="both"/>
        <w:rPr>
          <w:rFonts w:asciiTheme="majorBidi" w:eastAsia="Times-Roman" w:hAnsiTheme="majorBidi" w:cstheme="majorBidi"/>
          <w:sz w:val="24"/>
          <w:szCs w:val="24"/>
        </w:rPr>
      </w:pPr>
      <w:r w:rsidRPr="00386DE6">
        <w:rPr>
          <w:rFonts w:asciiTheme="majorBidi" w:eastAsia="Times-Italic" w:hAnsiTheme="majorBidi" w:cstheme="majorBidi"/>
          <w:i/>
          <w:iCs/>
          <w:sz w:val="24"/>
          <w:szCs w:val="24"/>
        </w:rPr>
        <w:tab/>
      </w:r>
      <w:r w:rsidRPr="00386DE6">
        <w:rPr>
          <w:rFonts w:asciiTheme="majorBidi" w:eastAsia="Times-Roman" w:hAnsiTheme="majorBidi" w:cstheme="majorBidi"/>
          <w:sz w:val="24"/>
          <w:szCs w:val="24"/>
        </w:rPr>
        <w:t>Declarcădesf</w:t>
      </w:r>
      <w:r w:rsidRPr="00386DE6">
        <w:rPr>
          <w:rFonts w:asciiTheme="majorBidi" w:eastAsia="Times-Roman" w:hAnsiTheme="majorBidi" w:cstheme="majorBidi"/>
          <w:sz w:val="24"/>
          <w:szCs w:val="24"/>
          <w:lang w:val="ro-RO"/>
        </w:rPr>
        <w:t>ăș</w:t>
      </w:r>
      <w:r w:rsidRPr="00386DE6">
        <w:rPr>
          <w:rFonts w:asciiTheme="majorBidi" w:eastAsia="Times-Roman" w:hAnsiTheme="majorBidi" w:cstheme="majorBidi"/>
          <w:sz w:val="24"/>
          <w:szCs w:val="24"/>
        </w:rPr>
        <w:t xml:space="preserve">or </w:t>
      </w:r>
      <w:r w:rsidRPr="00386DE6">
        <w:rPr>
          <w:rFonts w:asciiTheme="majorBidi" w:eastAsia="Times-Roman" w:hAnsiTheme="majorBidi" w:cstheme="majorBidi"/>
          <w:sz w:val="24"/>
          <w:szCs w:val="24"/>
          <w:lang w:val="ro-RO"/>
        </w:rPr>
        <w:t>î</w:t>
      </w:r>
      <w:r w:rsidRPr="00386DE6">
        <w:rPr>
          <w:rFonts w:asciiTheme="majorBidi" w:eastAsia="Times-Roman" w:hAnsiTheme="majorBidi" w:cstheme="majorBidi"/>
          <w:sz w:val="24"/>
          <w:szCs w:val="24"/>
        </w:rPr>
        <w:t>n anuluniversitar _______ / _______ activit</w:t>
      </w:r>
      <w:r w:rsidRPr="00386DE6">
        <w:rPr>
          <w:rFonts w:asciiTheme="majorBidi" w:eastAsia="Times-Roman" w:hAnsiTheme="majorBidi" w:cstheme="majorBidi"/>
          <w:sz w:val="24"/>
          <w:szCs w:val="24"/>
          <w:lang w:val="ro-RO"/>
        </w:rPr>
        <w:t>ăț</w:t>
      </w:r>
      <w:r w:rsidRPr="00386DE6">
        <w:rPr>
          <w:rFonts w:asciiTheme="majorBidi" w:eastAsia="Times-Roman" w:hAnsiTheme="majorBidi" w:cstheme="majorBidi"/>
          <w:sz w:val="24"/>
          <w:szCs w:val="24"/>
        </w:rPr>
        <w:t>ididactice la:</w:t>
      </w:r>
    </w:p>
    <w:p w:rsidR="00E86149" w:rsidRPr="00386DE6" w:rsidRDefault="00E86149" w:rsidP="00E86149">
      <w:pPr>
        <w:autoSpaceDE w:val="0"/>
        <w:spacing w:after="0"/>
        <w:jc w:val="both"/>
        <w:rPr>
          <w:rFonts w:asciiTheme="majorBidi" w:eastAsia="Times-Roman" w:hAnsiTheme="majorBidi" w:cstheme="majorBidi"/>
          <w:sz w:val="24"/>
          <w:szCs w:val="24"/>
        </w:rPr>
      </w:pPr>
      <w:r w:rsidRPr="00386DE6">
        <w:rPr>
          <w:rFonts w:asciiTheme="majorBidi" w:eastAsia="Times-Roman" w:hAnsiTheme="majorBidi" w:cstheme="majorBidi"/>
          <w:sz w:val="24"/>
          <w:szCs w:val="24"/>
        </w:rPr>
        <w:t>____________________________________________________________________</w:t>
      </w:r>
    </w:p>
    <w:p w:rsidR="00E86149" w:rsidRPr="00386DE6" w:rsidRDefault="00E86149" w:rsidP="00E86149">
      <w:pPr>
        <w:autoSpaceDE w:val="0"/>
        <w:spacing w:after="0"/>
        <w:jc w:val="both"/>
        <w:rPr>
          <w:rFonts w:asciiTheme="majorBidi" w:eastAsia="Times-Roman" w:hAnsiTheme="majorBidi" w:cstheme="majorBidi"/>
          <w:sz w:val="24"/>
          <w:szCs w:val="24"/>
        </w:rPr>
      </w:pPr>
      <w:r w:rsidRPr="00386DE6">
        <w:rPr>
          <w:rFonts w:asciiTheme="majorBidi" w:eastAsia="Times-Roman" w:hAnsiTheme="majorBidi" w:cstheme="majorBidi"/>
          <w:sz w:val="24"/>
          <w:szCs w:val="24"/>
        </w:rPr>
        <w:t>____________________________________________________________________</w:t>
      </w:r>
    </w:p>
    <w:p w:rsidR="00E86149" w:rsidRPr="00386DE6" w:rsidRDefault="00E86149" w:rsidP="00E86149">
      <w:pPr>
        <w:autoSpaceDE w:val="0"/>
        <w:spacing w:after="0"/>
        <w:jc w:val="both"/>
        <w:rPr>
          <w:rFonts w:asciiTheme="majorBidi" w:eastAsia="Times-Roman" w:hAnsiTheme="majorBidi" w:cstheme="majorBidi"/>
          <w:sz w:val="24"/>
          <w:szCs w:val="24"/>
        </w:rPr>
      </w:pPr>
      <w:r w:rsidRPr="00386DE6">
        <w:rPr>
          <w:rFonts w:asciiTheme="majorBidi" w:eastAsia="Times-Roman" w:hAnsiTheme="majorBidi" w:cstheme="majorBidi"/>
          <w:sz w:val="24"/>
          <w:szCs w:val="24"/>
        </w:rPr>
        <w:t>____________________________________________________________________</w:t>
      </w: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r w:rsidRPr="00386DE6">
        <w:rPr>
          <w:rFonts w:asciiTheme="majorBidi" w:eastAsia="Times-Roman" w:hAnsiTheme="majorBidi" w:cstheme="majorBidi"/>
          <w:sz w:val="24"/>
          <w:szCs w:val="24"/>
        </w:rPr>
        <w:t>(denumireainstitu</w:t>
      </w:r>
      <w:r w:rsidRPr="00386DE6">
        <w:rPr>
          <w:rFonts w:asciiTheme="majorBidi" w:eastAsia="Times-Roman" w:hAnsiTheme="majorBidi" w:cstheme="majorBidi"/>
          <w:sz w:val="24"/>
          <w:szCs w:val="24"/>
          <w:lang w:val="ro-RO"/>
        </w:rPr>
        <w:t>ț</w:t>
      </w:r>
      <w:r w:rsidRPr="00386DE6">
        <w:rPr>
          <w:rFonts w:asciiTheme="majorBidi" w:eastAsia="Times-Roman" w:hAnsiTheme="majorBidi" w:cstheme="majorBidi"/>
          <w:sz w:val="24"/>
          <w:szCs w:val="24"/>
        </w:rPr>
        <w:t>iei/institu</w:t>
      </w:r>
      <w:r w:rsidRPr="00386DE6">
        <w:rPr>
          <w:rFonts w:asciiTheme="majorBidi" w:eastAsia="Times-Roman" w:hAnsiTheme="majorBidi" w:cstheme="majorBidi"/>
          <w:sz w:val="24"/>
          <w:szCs w:val="24"/>
          <w:lang w:val="ro-RO"/>
        </w:rPr>
        <w:t>ț</w:t>
      </w:r>
      <w:r w:rsidRPr="00386DE6">
        <w:rPr>
          <w:rFonts w:asciiTheme="majorBidi" w:eastAsia="Times-Roman" w:hAnsiTheme="majorBidi" w:cstheme="majorBidi"/>
          <w:sz w:val="24"/>
          <w:szCs w:val="24"/>
        </w:rPr>
        <w:t xml:space="preserve">iilor de </w:t>
      </w:r>
      <w:r w:rsidRPr="00386DE6">
        <w:rPr>
          <w:rFonts w:asciiTheme="majorBidi" w:eastAsia="Times-Roman" w:hAnsiTheme="majorBidi" w:cstheme="majorBidi"/>
          <w:sz w:val="24"/>
          <w:szCs w:val="24"/>
          <w:lang w:val="ro-RO"/>
        </w:rPr>
        <w:t>î</w:t>
      </w:r>
      <w:r w:rsidRPr="00386DE6">
        <w:rPr>
          <w:rFonts w:asciiTheme="majorBidi" w:eastAsia="Times-Roman" w:hAnsiTheme="majorBidi" w:cstheme="majorBidi"/>
          <w:sz w:val="24"/>
          <w:szCs w:val="24"/>
        </w:rPr>
        <w:t>nv</w:t>
      </w:r>
      <w:r w:rsidRPr="00386DE6">
        <w:rPr>
          <w:rFonts w:asciiTheme="majorBidi" w:eastAsia="Times-Roman" w:hAnsiTheme="majorBidi" w:cstheme="majorBidi"/>
          <w:sz w:val="24"/>
          <w:szCs w:val="24"/>
          <w:lang w:val="ro-RO"/>
        </w:rPr>
        <w:t>ăță</w:t>
      </w:r>
      <w:r w:rsidRPr="00386DE6">
        <w:rPr>
          <w:rFonts w:asciiTheme="majorBidi" w:eastAsia="Times-Roman" w:hAnsiTheme="majorBidi" w:cstheme="majorBidi"/>
          <w:sz w:val="24"/>
          <w:szCs w:val="24"/>
        </w:rPr>
        <w:t>m</w:t>
      </w:r>
      <w:r w:rsidRPr="00386DE6">
        <w:rPr>
          <w:rFonts w:asciiTheme="majorBidi" w:eastAsia="Times-Roman" w:hAnsiTheme="majorBidi" w:cstheme="majorBidi"/>
          <w:sz w:val="24"/>
          <w:szCs w:val="24"/>
          <w:lang w:val="ro-RO"/>
        </w:rPr>
        <w:t>â</w:t>
      </w:r>
      <w:r w:rsidRPr="00386DE6">
        <w:rPr>
          <w:rFonts w:asciiTheme="majorBidi" w:eastAsia="Times-Roman" w:hAnsiTheme="majorBidi" w:cstheme="majorBidi"/>
          <w:sz w:val="24"/>
          <w:szCs w:val="24"/>
        </w:rPr>
        <w:t>nt superior)</w:t>
      </w: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r w:rsidRPr="00386DE6">
        <w:rPr>
          <w:rFonts w:asciiTheme="majorBidi" w:eastAsia="Times-Roman" w:hAnsiTheme="majorBidi" w:cstheme="majorBidi"/>
          <w:sz w:val="24"/>
          <w:szCs w:val="24"/>
          <w:lang w:val="ro-RO"/>
        </w:rPr>
        <w:t>î</w:t>
      </w:r>
      <w:r w:rsidRPr="00386DE6">
        <w:rPr>
          <w:rFonts w:asciiTheme="majorBidi" w:eastAsia="Times-Roman" w:hAnsiTheme="majorBidi" w:cstheme="majorBidi"/>
          <w:sz w:val="24"/>
          <w:szCs w:val="24"/>
        </w:rPr>
        <w:t>n cuantum</w:t>
      </w:r>
      <w:r w:rsidRPr="00386DE6">
        <w:rPr>
          <w:rFonts w:asciiTheme="majorBidi" w:eastAsia="Times-Bold" w:hAnsiTheme="majorBidi" w:cstheme="majorBidi"/>
          <w:b/>
          <w:bCs/>
          <w:sz w:val="24"/>
          <w:szCs w:val="24"/>
        </w:rPr>
        <w:t xml:space="preserve">total </w:t>
      </w:r>
      <w:r w:rsidRPr="00386DE6">
        <w:rPr>
          <w:rFonts w:asciiTheme="majorBidi" w:eastAsia="Times-Roman" w:hAnsiTheme="majorBidi" w:cstheme="majorBidi"/>
          <w:sz w:val="24"/>
          <w:szCs w:val="24"/>
        </w:rPr>
        <w:t>de __________ ore conven</w:t>
      </w:r>
      <w:r w:rsidRPr="00386DE6">
        <w:rPr>
          <w:rFonts w:asciiTheme="majorBidi" w:eastAsia="Times-Roman" w:hAnsiTheme="majorBidi" w:cstheme="majorBidi"/>
          <w:sz w:val="24"/>
          <w:szCs w:val="24"/>
          <w:lang w:val="ro-RO"/>
        </w:rPr>
        <w:t>ț</w:t>
      </w:r>
      <w:r w:rsidRPr="00386DE6">
        <w:rPr>
          <w:rFonts w:asciiTheme="majorBidi" w:eastAsia="Times-Roman" w:hAnsiTheme="majorBidi" w:cstheme="majorBidi"/>
          <w:sz w:val="24"/>
          <w:szCs w:val="24"/>
        </w:rPr>
        <w:t>ionale/s</w:t>
      </w:r>
      <w:r w:rsidRPr="00386DE6">
        <w:rPr>
          <w:rFonts w:asciiTheme="majorBidi" w:eastAsia="Times-Roman" w:hAnsiTheme="majorBidi" w:cstheme="majorBidi"/>
          <w:sz w:val="24"/>
          <w:szCs w:val="24"/>
          <w:lang w:val="ro-RO"/>
        </w:rPr>
        <w:t>ă</w:t>
      </w:r>
      <w:r w:rsidRPr="00386DE6">
        <w:rPr>
          <w:rFonts w:asciiTheme="majorBidi" w:eastAsia="Times-Roman" w:hAnsiTheme="majorBidi" w:cstheme="majorBidi"/>
          <w:sz w:val="24"/>
          <w:szCs w:val="24"/>
        </w:rPr>
        <w:t>pt</w:t>
      </w:r>
      <w:r w:rsidRPr="00386DE6">
        <w:rPr>
          <w:rFonts w:asciiTheme="majorBidi" w:eastAsia="Times-Roman" w:hAnsiTheme="majorBidi" w:cstheme="majorBidi"/>
          <w:sz w:val="24"/>
          <w:szCs w:val="24"/>
          <w:lang w:val="ro-RO"/>
        </w:rPr>
        <w:t>ă</w:t>
      </w:r>
      <w:r w:rsidRPr="00386DE6">
        <w:rPr>
          <w:rFonts w:asciiTheme="majorBidi" w:eastAsia="Times-Roman" w:hAnsiTheme="majorBidi" w:cstheme="majorBidi"/>
          <w:sz w:val="24"/>
          <w:szCs w:val="24"/>
        </w:rPr>
        <w:t>m</w:t>
      </w:r>
      <w:r w:rsidRPr="00386DE6">
        <w:rPr>
          <w:rFonts w:asciiTheme="majorBidi" w:eastAsia="Times-Roman" w:hAnsiTheme="majorBidi" w:cstheme="majorBidi"/>
          <w:sz w:val="24"/>
          <w:szCs w:val="24"/>
          <w:lang w:val="ro-RO"/>
        </w:rPr>
        <w:t>ână</w:t>
      </w:r>
      <w:r w:rsidRPr="00386DE6">
        <w:rPr>
          <w:rFonts w:asciiTheme="majorBidi" w:eastAsia="Times-Roman" w:hAnsiTheme="majorBidi" w:cstheme="majorBidi"/>
          <w:sz w:val="24"/>
          <w:szCs w:val="24"/>
        </w:rPr>
        <w:t>.</w:t>
      </w: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p>
    <w:p w:rsidR="00E86149" w:rsidRPr="00386DE6" w:rsidRDefault="00E86149" w:rsidP="00E86149">
      <w:pPr>
        <w:autoSpaceDE w:val="0"/>
        <w:spacing w:after="0" w:line="240" w:lineRule="auto"/>
        <w:jc w:val="both"/>
        <w:rPr>
          <w:rFonts w:asciiTheme="majorBidi" w:eastAsia="Times-Roman" w:hAnsiTheme="majorBidi" w:cstheme="majorBidi"/>
          <w:sz w:val="24"/>
          <w:szCs w:val="24"/>
        </w:rPr>
      </w:pPr>
    </w:p>
    <w:p w:rsidR="00E86149" w:rsidRPr="00386DE6" w:rsidRDefault="00E86149" w:rsidP="00E86149">
      <w:pPr>
        <w:autoSpaceDE w:val="0"/>
        <w:spacing w:after="0" w:line="240" w:lineRule="auto"/>
        <w:jc w:val="both"/>
        <w:rPr>
          <w:rFonts w:asciiTheme="majorBidi" w:hAnsiTheme="majorBidi" w:cstheme="majorBidi"/>
          <w:sz w:val="24"/>
          <w:szCs w:val="24"/>
        </w:rPr>
      </w:pPr>
      <w:r w:rsidRPr="00386DE6">
        <w:rPr>
          <w:rFonts w:asciiTheme="majorBidi" w:eastAsia="Times-Roman" w:hAnsiTheme="majorBidi" w:cstheme="majorBidi"/>
          <w:sz w:val="24"/>
          <w:szCs w:val="24"/>
        </w:rPr>
        <w:t xml:space="preserve">            Data:                                                                                      Semn</w:t>
      </w:r>
      <w:r w:rsidRPr="00386DE6">
        <w:rPr>
          <w:rFonts w:asciiTheme="majorBidi" w:eastAsia="Times-Roman" w:hAnsiTheme="majorBidi" w:cstheme="majorBidi"/>
          <w:sz w:val="24"/>
          <w:szCs w:val="24"/>
          <w:lang w:val="ro-RO"/>
        </w:rPr>
        <w:t>ă</w:t>
      </w:r>
      <w:r w:rsidRPr="00386DE6">
        <w:rPr>
          <w:rFonts w:asciiTheme="majorBidi" w:eastAsia="Times-Roman" w:hAnsiTheme="majorBidi" w:cstheme="majorBidi"/>
          <w:sz w:val="24"/>
          <w:szCs w:val="24"/>
        </w:rPr>
        <w:t>tura</w:t>
      </w:r>
    </w:p>
    <w:p w:rsidR="00E86149" w:rsidRPr="00386DE6" w:rsidRDefault="00E86149" w:rsidP="00E86149">
      <w:pPr>
        <w:pStyle w:val="Corptext"/>
        <w:spacing w:after="0" w:line="240" w:lineRule="auto"/>
        <w:jc w:val="both"/>
        <w:rPr>
          <w:rFonts w:asciiTheme="majorBidi" w:hAnsiTheme="majorBidi" w:cstheme="majorBidi"/>
          <w:sz w:val="24"/>
        </w:rPr>
      </w:pPr>
    </w:p>
    <w:p w:rsidR="00E86149" w:rsidRPr="00386DE6" w:rsidRDefault="00E86149" w:rsidP="00E86149">
      <w:pPr>
        <w:suppressAutoHyphens w:val="0"/>
        <w:spacing w:after="0" w:line="240" w:lineRule="auto"/>
        <w:rPr>
          <w:rFonts w:asciiTheme="majorBidi" w:hAnsiTheme="majorBidi" w:cstheme="majorBidi"/>
          <w:sz w:val="24"/>
          <w:szCs w:val="24"/>
          <w:lang w:val="ro-RO"/>
        </w:rPr>
      </w:pPr>
      <w:r w:rsidRPr="00386DE6">
        <w:rPr>
          <w:rFonts w:asciiTheme="majorBidi" w:hAnsiTheme="majorBidi" w:cstheme="majorBidi"/>
          <w:sz w:val="24"/>
          <w:szCs w:val="24"/>
          <w:lang w:val="ro-RO"/>
        </w:rPr>
        <w:br w:type="page"/>
      </w:r>
    </w:p>
    <w:p w:rsidR="00E86149" w:rsidRPr="00386DE6" w:rsidRDefault="00E86149" w:rsidP="00E86149">
      <w:pPr>
        <w:pStyle w:val="Titlu2"/>
        <w:numPr>
          <w:ilvl w:val="0"/>
          <w:numId w:val="0"/>
        </w:numPr>
        <w:jc w:val="right"/>
        <w:rPr>
          <w:rFonts w:ascii="Times New Roman" w:hAnsi="Times New Roman"/>
          <w:b w:val="0"/>
          <w:bCs/>
          <w:i/>
          <w:iCs/>
          <w:lang w:val="ro-RO"/>
        </w:rPr>
      </w:pPr>
      <w:r w:rsidRPr="00386DE6">
        <w:rPr>
          <w:rStyle w:val="BodyTextChar"/>
          <w:rFonts w:ascii="Times New Roman" w:hAnsi="Times New Roman" w:cs="Times New Roman"/>
          <w:i/>
          <w:iCs/>
          <w:szCs w:val="24"/>
          <w:lang w:val="ro-RO"/>
        </w:rPr>
        <w:lastRenderedPageBreak/>
        <w:t>Anexa 9.b</w:t>
      </w:r>
    </w:p>
    <w:p w:rsidR="00E86149" w:rsidRPr="00386DE6" w:rsidRDefault="00E86149" w:rsidP="00E86149">
      <w:pPr>
        <w:spacing w:after="0" w:line="240" w:lineRule="auto"/>
        <w:rPr>
          <w:rFonts w:asciiTheme="majorBidi" w:hAnsiTheme="majorBidi" w:cstheme="majorBidi"/>
          <w:sz w:val="24"/>
          <w:szCs w:val="24"/>
          <w:lang w:val="ro-RO"/>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r w:rsidRPr="00386DE6">
        <w:rPr>
          <w:rFonts w:asciiTheme="majorBidi" w:eastAsia="Times-Bold" w:hAnsiTheme="majorBidi" w:cstheme="majorBidi"/>
          <w:b/>
          <w:bCs/>
          <w:sz w:val="24"/>
          <w:szCs w:val="24"/>
        </w:rPr>
        <w:t>DECLARAȚIE PE PROPRIE RĂSPUNDERE</w:t>
      </w: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before="120" w:line="240" w:lineRule="auto"/>
        <w:jc w:val="center"/>
        <w:rPr>
          <w:rFonts w:asciiTheme="majorBidi" w:eastAsia="Times-Roman" w:hAnsiTheme="majorBidi" w:cstheme="majorBidi"/>
          <w:sz w:val="24"/>
          <w:szCs w:val="24"/>
        </w:rPr>
      </w:pPr>
      <w:r w:rsidRPr="00386DE6">
        <w:rPr>
          <w:rFonts w:asciiTheme="majorBidi" w:eastAsia="Times-Roman" w:hAnsiTheme="majorBidi" w:cstheme="majorBidi"/>
          <w:sz w:val="24"/>
          <w:szCs w:val="24"/>
        </w:rPr>
        <w:t>pentrucadreledidactice</w:t>
      </w:r>
      <w:r w:rsidRPr="00386DE6">
        <w:rPr>
          <w:rFonts w:asciiTheme="majorBidi" w:eastAsia="Times-Bold" w:hAnsiTheme="majorBidi" w:cstheme="majorBidi"/>
          <w:b/>
          <w:bCs/>
          <w:sz w:val="24"/>
          <w:szCs w:val="24"/>
        </w:rPr>
        <w:t>asociate</w:t>
      </w:r>
      <w:r w:rsidRPr="00386DE6">
        <w:rPr>
          <w:rFonts w:asciiTheme="majorBidi" w:eastAsia="Times-Roman" w:hAnsiTheme="majorBidi" w:cstheme="majorBidi"/>
          <w:sz w:val="24"/>
          <w:szCs w:val="24"/>
        </w:rPr>
        <w:t>ale Universitatii din Oradea privindobligaţia de a face cunoscut</w:t>
      </w:r>
    </w:p>
    <w:p w:rsidR="00E86149" w:rsidRPr="00386DE6" w:rsidRDefault="00E86149" w:rsidP="00E86149">
      <w:pPr>
        <w:spacing w:before="120" w:line="240" w:lineRule="auto"/>
        <w:jc w:val="center"/>
        <w:rPr>
          <w:rFonts w:asciiTheme="majorBidi" w:eastAsia="Times-Roman" w:hAnsiTheme="majorBidi" w:cstheme="majorBidi"/>
          <w:sz w:val="24"/>
          <w:szCs w:val="24"/>
        </w:rPr>
      </w:pPr>
      <w:r w:rsidRPr="00386DE6">
        <w:rPr>
          <w:rFonts w:asciiTheme="majorBidi" w:eastAsia="Times-Roman" w:hAnsiTheme="majorBidi" w:cstheme="majorBidi"/>
          <w:sz w:val="24"/>
          <w:szCs w:val="24"/>
        </w:rPr>
        <w:t>conducătoruluiinstituţiei la care au funcţia de bază, precum şicelui la care sunt asociate,</w:t>
      </w:r>
    </w:p>
    <w:p w:rsidR="00E86149" w:rsidRPr="00386DE6" w:rsidRDefault="00E86149" w:rsidP="00E86149">
      <w:pPr>
        <w:spacing w:after="0" w:line="240" w:lineRule="auto"/>
        <w:jc w:val="center"/>
        <w:rPr>
          <w:rFonts w:asciiTheme="majorBidi" w:hAnsiTheme="majorBidi" w:cstheme="majorBidi"/>
          <w:sz w:val="24"/>
          <w:szCs w:val="24"/>
        </w:rPr>
      </w:pPr>
      <w:r w:rsidRPr="00386DE6">
        <w:rPr>
          <w:rFonts w:asciiTheme="majorBidi" w:eastAsia="Times-Roman" w:hAnsiTheme="majorBidi" w:cstheme="majorBidi"/>
          <w:sz w:val="24"/>
          <w:szCs w:val="24"/>
        </w:rPr>
        <w:t>numărul de ore prestateprinasocierepentruanuluniversitar _______ / _______</w:t>
      </w: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center"/>
        <w:rPr>
          <w:rFonts w:asciiTheme="majorBidi" w:hAnsiTheme="majorBidi" w:cstheme="majorBidi"/>
          <w:sz w:val="24"/>
          <w:szCs w:val="24"/>
        </w:rPr>
      </w:pPr>
    </w:p>
    <w:p w:rsidR="00E86149" w:rsidRPr="00386DE6" w:rsidRDefault="00E86149" w:rsidP="00E86149">
      <w:pPr>
        <w:spacing w:after="0" w:line="240" w:lineRule="auto"/>
        <w:jc w:val="both"/>
        <w:rPr>
          <w:rFonts w:asciiTheme="majorBidi" w:hAnsiTheme="majorBidi" w:cstheme="majorBidi"/>
          <w:sz w:val="24"/>
          <w:szCs w:val="24"/>
        </w:rPr>
      </w:pPr>
    </w:p>
    <w:p w:rsidR="00E86149" w:rsidRPr="00386DE6" w:rsidRDefault="00E86149" w:rsidP="00E86149">
      <w:pPr>
        <w:spacing w:after="0" w:line="240" w:lineRule="auto"/>
        <w:jc w:val="both"/>
        <w:rPr>
          <w:rFonts w:asciiTheme="majorBidi" w:eastAsia="Times-Roman" w:hAnsiTheme="majorBidi" w:cstheme="majorBidi"/>
          <w:sz w:val="24"/>
          <w:szCs w:val="24"/>
        </w:rPr>
      </w:pPr>
    </w:p>
    <w:p w:rsidR="00E86149" w:rsidRPr="00386DE6" w:rsidRDefault="00E86149" w:rsidP="00E86149">
      <w:pPr>
        <w:spacing w:after="0"/>
        <w:jc w:val="both"/>
        <w:rPr>
          <w:rFonts w:asciiTheme="majorBidi" w:hAnsiTheme="majorBidi" w:cstheme="majorBidi"/>
          <w:sz w:val="24"/>
          <w:szCs w:val="24"/>
        </w:rPr>
      </w:pPr>
      <w:r w:rsidRPr="00386DE6">
        <w:rPr>
          <w:rFonts w:asciiTheme="majorBidi" w:eastAsia="Times-Roman" w:hAnsiTheme="majorBidi" w:cstheme="majorBidi"/>
          <w:sz w:val="24"/>
          <w:szCs w:val="24"/>
        </w:rPr>
        <w:t>Subsemnatul/Subsemnata __________________________________________, cadru didactic asociatla Universitatea din Oradea, Facultatea_____________________________, declar pe proprierăspunderecăprestez la Universitatea din Oradea activităţididacticeînregim de plata cu oraîncuantum</w:t>
      </w:r>
      <w:r w:rsidRPr="00386DE6">
        <w:rPr>
          <w:rFonts w:asciiTheme="majorBidi" w:eastAsia="Times-Bold" w:hAnsiTheme="majorBidi" w:cstheme="majorBidi"/>
          <w:b/>
          <w:bCs/>
          <w:sz w:val="24"/>
          <w:szCs w:val="24"/>
        </w:rPr>
        <w:t xml:space="preserve">total </w:t>
      </w:r>
      <w:r w:rsidRPr="00386DE6">
        <w:rPr>
          <w:rFonts w:asciiTheme="majorBidi" w:eastAsia="Times-Roman" w:hAnsiTheme="majorBidi" w:cstheme="majorBidi"/>
          <w:sz w:val="24"/>
          <w:szCs w:val="24"/>
        </w:rPr>
        <w:t>de __________ ore conventionale / săptămână.</w:t>
      </w:r>
    </w:p>
    <w:p w:rsidR="00E86149" w:rsidRPr="00386DE6" w:rsidRDefault="00E86149" w:rsidP="00E86149">
      <w:pPr>
        <w:spacing w:after="0"/>
        <w:jc w:val="both"/>
        <w:rPr>
          <w:rFonts w:asciiTheme="majorBidi" w:hAnsiTheme="majorBidi" w:cstheme="majorBidi"/>
          <w:sz w:val="24"/>
          <w:szCs w:val="24"/>
        </w:rPr>
      </w:pPr>
      <w:r w:rsidRPr="00386DE6">
        <w:rPr>
          <w:rFonts w:asciiTheme="majorBidi" w:hAnsiTheme="majorBidi" w:cstheme="majorBidi"/>
          <w:sz w:val="24"/>
          <w:szCs w:val="24"/>
        </w:rPr>
        <w:tab/>
        <w:t>Declarcă am informatangajatorul la care am funcţia de bază __________________________________________ (se vatrecedenumireainstituţieiundecandidatul are norma de bază) cu privire la numărul de ore prestateprinasociere.</w:t>
      </w:r>
    </w:p>
    <w:p w:rsidR="00E86149" w:rsidRPr="00386DE6" w:rsidRDefault="00E86149" w:rsidP="00E86149">
      <w:pPr>
        <w:spacing w:after="0" w:line="240" w:lineRule="auto"/>
        <w:jc w:val="both"/>
        <w:rPr>
          <w:rFonts w:asciiTheme="majorBidi" w:hAnsiTheme="majorBidi" w:cstheme="majorBidi"/>
          <w:sz w:val="24"/>
          <w:szCs w:val="24"/>
        </w:rPr>
      </w:pPr>
    </w:p>
    <w:p w:rsidR="00E86149" w:rsidRPr="00386DE6" w:rsidRDefault="00E86149" w:rsidP="00E86149">
      <w:pPr>
        <w:spacing w:after="0" w:line="240" w:lineRule="auto"/>
        <w:jc w:val="both"/>
        <w:rPr>
          <w:rFonts w:asciiTheme="majorBidi" w:hAnsiTheme="majorBidi" w:cstheme="majorBidi"/>
          <w:sz w:val="24"/>
          <w:szCs w:val="24"/>
        </w:rPr>
      </w:pPr>
    </w:p>
    <w:p w:rsidR="00E86149" w:rsidRPr="00386DE6" w:rsidRDefault="00E86149" w:rsidP="00E86149">
      <w:pPr>
        <w:spacing w:after="0" w:line="240" w:lineRule="auto"/>
        <w:jc w:val="both"/>
        <w:rPr>
          <w:rFonts w:asciiTheme="majorBidi" w:hAnsiTheme="majorBidi" w:cstheme="majorBidi"/>
          <w:sz w:val="24"/>
          <w:szCs w:val="24"/>
        </w:rPr>
      </w:pPr>
    </w:p>
    <w:p w:rsidR="00E86149" w:rsidRPr="00386DE6" w:rsidRDefault="00E86149" w:rsidP="00E86149">
      <w:pPr>
        <w:spacing w:after="0" w:line="240" w:lineRule="auto"/>
        <w:jc w:val="both"/>
        <w:rPr>
          <w:rFonts w:asciiTheme="majorBidi" w:hAnsiTheme="majorBidi" w:cstheme="majorBidi"/>
          <w:sz w:val="24"/>
          <w:szCs w:val="24"/>
        </w:rPr>
      </w:pPr>
      <w:r w:rsidRPr="00386DE6">
        <w:rPr>
          <w:rFonts w:asciiTheme="majorBidi" w:eastAsia="Times-Roman" w:hAnsiTheme="majorBidi" w:cstheme="majorBidi"/>
          <w:sz w:val="24"/>
          <w:szCs w:val="24"/>
        </w:rPr>
        <w:tab/>
        <w:t>Data:                                                                                         Semnătura</w:t>
      </w:r>
    </w:p>
    <w:p w:rsidR="00E86149" w:rsidRPr="00386DE6" w:rsidRDefault="00E86149" w:rsidP="00E86149">
      <w:pPr>
        <w:spacing w:after="0" w:line="240" w:lineRule="auto"/>
        <w:rPr>
          <w:rFonts w:asciiTheme="majorBidi" w:hAnsiTheme="majorBidi" w:cstheme="majorBidi"/>
          <w:sz w:val="24"/>
          <w:szCs w:val="24"/>
          <w:lang w:val="ro-RO"/>
        </w:rPr>
      </w:pPr>
    </w:p>
    <w:p w:rsidR="00E86149" w:rsidRPr="00386DE6" w:rsidRDefault="00E86149" w:rsidP="00E86149">
      <w:pPr>
        <w:suppressAutoHyphens w:val="0"/>
        <w:spacing w:after="0" w:line="240" w:lineRule="auto"/>
        <w:rPr>
          <w:rFonts w:asciiTheme="majorBidi" w:hAnsiTheme="majorBidi" w:cstheme="majorBidi"/>
          <w:sz w:val="24"/>
          <w:szCs w:val="24"/>
          <w:lang w:val="ro-RO"/>
        </w:rPr>
      </w:pPr>
      <w:r w:rsidRPr="00386DE6">
        <w:rPr>
          <w:rFonts w:asciiTheme="majorBidi" w:hAnsiTheme="majorBidi" w:cstheme="majorBidi"/>
          <w:sz w:val="24"/>
          <w:szCs w:val="24"/>
          <w:lang w:val="ro-RO"/>
        </w:rPr>
        <w:br w:type="page"/>
      </w:r>
    </w:p>
    <w:p w:rsidR="00E86149" w:rsidRPr="00386DE6" w:rsidRDefault="00E86149" w:rsidP="00E86149">
      <w:pPr>
        <w:pStyle w:val="Titlu2"/>
        <w:numPr>
          <w:ilvl w:val="0"/>
          <w:numId w:val="0"/>
        </w:numPr>
        <w:jc w:val="right"/>
        <w:rPr>
          <w:rFonts w:ascii="Times New Roman" w:hAnsi="Times New Roman"/>
          <w:b w:val="0"/>
          <w:bCs/>
          <w:i/>
          <w:iCs/>
          <w:lang w:val="ro-RO"/>
        </w:rPr>
      </w:pPr>
      <w:r w:rsidRPr="00386DE6">
        <w:rPr>
          <w:rStyle w:val="BodyTextChar"/>
          <w:rFonts w:ascii="Times New Roman" w:hAnsi="Times New Roman" w:cs="Times New Roman"/>
          <w:i/>
          <w:iCs/>
          <w:szCs w:val="24"/>
          <w:lang w:val="ro-RO"/>
        </w:rPr>
        <w:lastRenderedPageBreak/>
        <w:t>Anexa 9.c</w:t>
      </w:r>
    </w:p>
    <w:p w:rsidR="00E86149" w:rsidRPr="00386DE6" w:rsidRDefault="00E86149" w:rsidP="00E86149">
      <w:pPr>
        <w:spacing w:after="0" w:line="240" w:lineRule="auto"/>
        <w:rPr>
          <w:rFonts w:asciiTheme="majorBidi" w:hAnsiTheme="majorBidi" w:cstheme="majorBidi"/>
          <w:sz w:val="24"/>
          <w:szCs w:val="24"/>
          <w:lang w:val="ro-RO"/>
        </w:rPr>
      </w:pPr>
    </w:p>
    <w:p w:rsidR="00E86149" w:rsidRPr="00386DE6" w:rsidRDefault="00E86149" w:rsidP="00E86149">
      <w:pPr>
        <w:pStyle w:val="Standard"/>
        <w:jc w:val="center"/>
        <w:rPr>
          <w:rFonts w:eastAsia="Times New Roman" w:cs="Times New Roman"/>
        </w:rPr>
      </w:pPr>
    </w:p>
    <w:p w:rsidR="00E86149" w:rsidRPr="0039383F" w:rsidRDefault="00E86149" w:rsidP="00E86149">
      <w:pPr>
        <w:pStyle w:val="Standard"/>
        <w:jc w:val="center"/>
        <w:rPr>
          <w:rFonts w:eastAsia="Times New Roman" w:cs="Times New Roman"/>
        </w:rPr>
      </w:pPr>
    </w:p>
    <w:p w:rsidR="00E86149" w:rsidRPr="0039383F" w:rsidRDefault="00E86149" w:rsidP="00E86149">
      <w:pPr>
        <w:pStyle w:val="Standard"/>
        <w:jc w:val="center"/>
        <w:rPr>
          <w:b/>
          <w:bCs/>
          <w:lang w:val="ro-RO"/>
        </w:rPr>
      </w:pPr>
      <w:r w:rsidRPr="0039383F">
        <w:rPr>
          <w:rFonts w:eastAsia="Times New Roman" w:cs="Times New Roman"/>
          <w:b/>
          <w:bCs/>
          <w:lang w:val="ro-RO"/>
        </w:rPr>
        <w:t>DECLARAŢIE</w:t>
      </w:r>
    </w:p>
    <w:p w:rsidR="00E86149" w:rsidRPr="0039383F" w:rsidRDefault="00E86149" w:rsidP="00E86149">
      <w:pPr>
        <w:pStyle w:val="Standard"/>
        <w:jc w:val="center"/>
        <w:rPr>
          <w:b/>
          <w:bCs/>
        </w:rPr>
      </w:pPr>
    </w:p>
    <w:p w:rsidR="00E86149" w:rsidRPr="0039383F" w:rsidRDefault="00E86149" w:rsidP="00E86149">
      <w:pPr>
        <w:pStyle w:val="Standard"/>
        <w:jc w:val="center"/>
        <w:rPr>
          <w:lang w:val="ro-RO"/>
        </w:rPr>
      </w:pPr>
      <w:r w:rsidRPr="0039383F">
        <w:rPr>
          <w:rFonts w:eastAsia="Times New Roman" w:cs="Times New Roman"/>
          <w:lang w:val="ro-RO"/>
        </w:rPr>
        <w:t>pe propria raspundere privind apartenența la o casă de sănătate</w:t>
      </w:r>
    </w:p>
    <w:p w:rsidR="00E86149" w:rsidRPr="0039383F" w:rsidRDefault="00E86149" w:rsidP="00E86149">
      <w:pPr>
        <w:pStyle w:val="Standard"/>
      </w:pPr>
    </w:p>
    <w:p w:rsidR="00E86149" w:rsidRPr="0039383F" w:rsidRDefault="00E86149" w:rsidP="00E86149">
      <w:pPr>
        <w:pStyle w:val="Standard"/>
      </w:pPr>
    </w:p>
    <w:p w:rsidR="00E86149" w:rsidRPr="0039383F" w:rsidRDefault="00E86149" w:rsidP="00E86149">
      <w:pPr>
        <w:pStyle w:val="Standard"/>
      </w:pPr>
    </w:p>
    <w:p w:rsidR="00E86149" w:rsidRPr="0039383F" w:rsidRDefault="00E86149" w:rsidP="00E86149">
      <w:pPr>
        <w:pStyle w:val="Standard"/>
      </w:pPr>
    </w:p>
    <w:p w:rsidR="00E86149" w:rsidRPr="0039383F" w:rsidRDefault="00E86149" w:rsidP="00E86149">
      <w:pPr>
        <w:pStyle w:val="Standard"/>
        <w:spacing w:line="360" w:lineRule="auto"/>
        <w:ind w:firstLine="720"/>
        <w:jc w:val="both"/>
        <w:rPr>
          <w:rFonts w:eastAsia="Times New Roman" w:cs="Times New Roman"/>
          <w:lang w:val="ro-RO"/>
        </w:rPr>
      </w:pPr>
      <w:r w:rsidRPr="0039383F">
        <w:rPr>
          <w:rFonts w:eastAsia="Times New Roman" w:cs="Times New Roman"/>
          <w:lang w:val="ro-RO"/>
        </w:rPr>
        <w:t xml:space="preserve">Subsemnatul/a ________________________________________________________________, având CNP </w:t>
      </w:r>
      <w:r w:rsidRPr="0039383F">
        <w:rPr>
          <w:rFonts w:eastAsia="Times New Roman" w:cs="Times New Roman"/>
        </w:rPr>
        <w:t>_______________________________, salariatul/a Universităţii din Oradea, declar pe proprierăspunderecă sunt înscris la Casa de Asigurări de Sănătate a judeţului _____________________.</w:t>
      </w:r>
    </w:p>
    <w:p w:rsidR="00E86149" w:rsidRPr="0039383F" w:rsidRDefault="00E86149" w:rsidP="00E86149">
      <w:pPr>
        <w:pStyle w:val="Standard"/>
      </w:pPr>
    </w:p>
    <w:p w:rsidR="00E86149" w:rsidRPr="0039383F" w:rsidRDefault="00E86149" w:rsidP="00E86149">
      <w:pPr>
        <w:pStyle w:val="Standard"/>
      </w:pPr>
    </w:p>
    <w:p w:rsidR="00E86149" w:rsidRPr="0039383F" w:rsidRDefault="00E86149" w:rsidP="00E86149">
      <w:pPr>
        <w:pStyle w:val="Standard"/>
      </w:pPr>
    </w:p>
    <w:p w:rsidR="00E86149" w:rsidRPr="0039383F" w:rsidRDefault="00E86149" w:rsidP="00E86149">
      <w:pPr>
        <w:pStyle w:val="Standard"/>
      </w:pPr>
    </w:p>
    <w:p w:rsidR="00E86149" w:rsidRPr="0039383F" w:rsidRDefault="00E86149" w:rsidP="00E86149">
      <w:pPr>
        <w:spacing w:after="0" w:line="240" w:lineRule="auto"/>
        <w:jc w:val="both"/>
        <w:rPr>
          <w:rFonts w:asciiTheme="majorBidi" w:hAnsiTheme="majorBidi" w:cstheme="majorBidi"/>
          <w:sz w:val="24"/>
          <w:szCs w:val="24"/>
        </w:rPr>
      </w:pPr>
      <w:r w:rsidRPr="0039383F">
        <w:rPr>
          <w:rFonts w:asciiTheme="majorBidi" w:eastAsia="Times-Roman" w:hAnsiTheme="majorBidi" w:cstheme="majorBidi"/>
          <w:sz w:val="24"/>
          <w:szCs w:val="24"/>
        </w:rPr>
        <w:tab/>
        <w:t>Data:                                                                                         Semnătura</w:t>
      </w:r>
    </w:p>
    <w:p w:rsidR="00E86149" w:rsidRPr="0039383F" w:rsidRDefault="00E86149" w:rsidP="00E86149">
      <w:pPr>
        <w:spacing w:after="0" w:line="240" w:lineRule="auto"/>
        <w:rPr>
          <w:rFonts w:asciiTheme="majorBidi" w:hAnsiTheme="majorBidi" w:cstheme="majorBidi"/>
          <w:sz w:val="24"/>
          <w:szCs w:val="24"/>
          <w:lang w:val="ro-RO"/>
        </w:rPr>
      </w:pPr>
    </w:p>
    <w:p w:rsidR="00E86149" w:rsidRPr="00386DE6" w:rsidRDefault="00E86149" w:rsidP="00E86149">
      <w:pPr>
        <w:suppressAutoHyphens w:val="0"/>
        <w:spacing w:after="0" w:line="240" w:lineRule="auto"/>
        <w:rPr>
          <w:rFonts w:ascii="Times New Roman" w:eastAsia="MS Gothic" w:hAnsi="Times New Roman"/>
          <w:b/>
          <w:bCs/>
          <w:sz w:val="20"/>
          <w:szCs w:val="20"/>
          <w:lang w:val="ro-RO"/>
        </w:rPr>
      </w:pPr>
      <w:r w:rsidRPr="00386DE6">
        <w:rPr>
          <w:rFonts w:ascii="Times New Roman" w:hAnsi="Times New Roman"/>
          <w:bCs/>
          <w:sz w:val="20"/>
          <w:szCs w:val="20"/>
          <w:lang w:val="ro-RO"/>
        </w:rPr>
        <w:br w:type="page"/>
      </w:r>
    </w:p>
    <w:p w:rsidR="00E86149" w:rsidRPr="00B93D0B" w:rsidRDefault="00E86149" w:rsidP="00E86149">
      <w:pPr>
        <w:pStyle w:val="Titlu2"/>
        <w:numPr>
          <w:ilvl w:val="0"/>
          <w:numId w:val="0"/>
        </w:numPr>
        <w:jc w:val="right"/>
        <w:rPr>
          <w:rFonts w:ascii="Times New Roman" w:hAnsi="Times New Roman"/>
          <w:b w:val="0"/>
          <w:bCs/>
          <w:i/>
          <w:iCs/>
          <w:lang w:val="ro-RO"/>
        </w:rPr>
      </w:pPr>
      <w:r w:rsidRPr="00B93D0B">
        <w:rPr>
          <w:rStyle w:val="BodyTextChar"/>
          <w:rFonts w:ascii="Times New Roman" w:hAnsi="Times New Roman" w:cs="Times New Roman"/>
          <w:i/>
          <w:iCs/>
          <w:szCs w:val="24"/>
          <w:lang w:val="ro-RO"/>
        </w:rPr>
        <w:lastRenderedPageBreak/>
        <w:t>Anexa 9.d</w:t>
      </w:r>
    </w:p>
    <w:p w:rsidR="00E86149" w:rsidRPr="00B93D0B" w:rsidRDefault="00E86149" w:rsidP="00E86149">
      <w:pPr>
        <w:pStyle w:val="Standard"/>
        <w:jc w:val="center"/>
        <w:rPr>
          <w:b/>
          <w:bCs/>
        </w:rPr>
      </w:pPr>
      <w:r w:rsidRPr="00B93D0B">
        <w:rPr>
          <w:rFonts w:eastAsia="Times New Roman" w:cs="Times New Roman"/>
          <w:b/>
          <w:bCs/>
          <w:lang w:val="ro-RO"/>
        </w:rPr>
        <w:t>NOTĂ DE INFORMARE și CONSIMȚĂMÂNT</w:t>
      </w:r>
    </w:p>
    <w:p w:rsidR="00E86149" w:rsidRPr="00B93D0B" w:rsidRDefault="00E86149" w:rsidP="00E86149">
      <w:pPr>
        <w:pStyle w:val="Standard"/>
        <w:jc w:val="center"/>
        <w:rPr>
          <w:lang w:val="ro-RO"/>
        </w:rPr>
      </w:pPr>
      <w:r w:rsidRPr="00B93D0B">
        <w:rPr>
          <w:rFonts w:eastAsia="Times New Roman" w:cs="Times New Roman"/>
          <w:lang w:val="ro-RO"/>
        </w:rPr>
        <w:t>privind prelucrarea datelor cu caracter personal</w:t>
      </w:r>
    </w:p>
    <w:p w:rsidR="00E86149" w:rsidRDefault="00E86149" w:rsidP="00E86149">
      <w:pPr>
        <w:pStyle w:val="Standard"/>
      </w:pPr>
    </w:p>
    <w:p w:rsidR="00E37FE3" w:rsidRPr="00B93D0B" w:rsidRDefault="00E37FE3" w:rsidP="00E86149">
      <w:pPr>
        <w:pStyle w:val="Standard"/>
      </w:pPr>
    </w:p>
    <w:p w:rsidR="00E86149" w:rsidRPr="00B93D0B" w:rsidRDefault="00E86149" w:rsidP="00E86149">
      <w:pPr>
        <w:spacing w:after="0" w:line="240" w:lineRule="auto"/>
        <w:jc w:val="both"/>
        <w:rPr>
          <w:rFonts w:asciiTheme="majorBidi" w:eastAsiaTheme="minorHAnsi" w:hAnsiTheme="majorBidi" w:cstheme="majorBidi"/>
          <w:b/>
          <w:i/>
          <w:lang w:val="pt-BR"/>
        </w:rPr>
      </w:pPr>
      <w:r w:rsidRPr="00B93D0B">
        <w:rPr>
          <w:rFonts w:asciiTheme="majorBidi" w:eastAsiaTheme="minorHAnsi" w:hAnsiTheme="majorBidi" w:cstheme="majorBidi"/>
          <w:b/>
          <w:i/>
          <w:lang w:val="pt-BR"/>
        </w:rPr>
        <w:t>Stimată doamnă / Stimate domn,</w:t>
      </w:r>
    </w:p>
    <w:p w:rsidR="00E86149" w:rsidRPr="00B93D0B" w:rsidRDefault="00E86149" w:rsidP="00E86149">
      <w:pPr>
        <w:spacing w:before="120" w:after="0" w:line="240" w:lineRule="auto"/>
        <w:jc w:val="both"/>
        <w:rPr>
          <w:rFonts w:asciiTheme="majorBidi" w:eastAsiaTheme="minorHAnsi" w:hAnsiTheme="majorBidi" w:cstheme="majorBidi"/>
          <w:b/>
          <w:i/>
          <w:shd w:val="clear" w:color="auto" w:fill="FFFF00"/>
          <w:lang w:val="pt-BR"/>
        </w:rPr>
      </w:pPr>
      <w:r w:rsidRPr="00B93D0B">
        <w:rPr>
          <w:rFonts w:asciiTheme="majorBidi" w:eastAsiaTheme="minorHAnsi" w:hAnsiTheme="majorBidi" w:cstheme="majorBidi"/>
          <w:b/>
          <w:i/>
          <w:lang w:val="pt-BR"/>
        </w:rPr>
        <w:t>Nume</w:t>
      </w:r>
      <w:r w:rsidR="00E37FE3">
        <w:rPr>
          <w:rFonts w:asciiTheme="majorBidi" w:eastAsiaTheme="minorHAnsi" w:hAnsiTheme="majorBidi" w:cstheme="majorBidi"/>
          <w:b/>
          <w:i/>
          <w:lang w:val="pt-BR"/>
        </w:rPr>
        <w:t>le și</w:t>
      </w:r>
      <w:r w:rsidRPr="00B93D0B">
        <w:rPr>
          <w:rFonts w:asciiTheme="majorBidi" w:eastAsiaTheme="minorHAnsi" w:hAnsiTheme="majorBidi" w:cstheme="majorBidi"/>
          <w:b/>
          <w:i/>
          <w:lang w:val="pt-BR"/>
        </w:rPr>
        <w:t xml:space="preserve"> prenume</w:t>
      </w:r>
      <w:r w:rsidR="00E37FE3">
        <w:rPr>
          <w:rFonts w:asciiTheme="majorBidi" w:eastAsiaTheme="minorHAnsi" w:hAnsiTheme="majorBidi" w:cstheme="majorBidi"/>
          <w:b/>
          <w:i/>
          <w:lang w:val="pt-BR"/>
        </w:rPr>
        <w:t>le ___________________________________________</w:t>
      </w:r>
    </w:p>
    <w:p w:rsidR="00E86149" w:rsidRDefault="00E86149" w:rsidP="00E86149">
      <w:pPr>
        <w:spacing w:after="0" w:line="240" w:lineRule="auto"/>
        <w:jc w:val="both"/>
        <w:rPr>
          <w:rFonts w:asciiTheme="majorBidi" w:hAnsiTheme="majorBidi" w:cstheme="majorBidi"/>
        </w:rPr>
      </w:pPr>
    </w:p>
    <w:p w:rsidR="006E1863" w:rsidRPr="00B93D0B" w:rsidRDefault="006E1863" w:rsidP="00E86149">
      <w:pPr>
        <w:spacing w:after="0" w:line="240" w:lineRule="auto"/>
        <w:jc w:val="both"/>
        <w:rPr>
          <w:rFonts w:asciiTheme="majorBidi" w:hAnsiTheme="majorBidi" w:cstheme="majorBidi"/>
        </w:rPr>
      </w:pPr>
    </w:p>
    <w:p w:rsidR="00E86149" w:rsidRPr="00B93D0B" w:rsidRDefault="00E86149" w:rsidP="00E86149">
      <w:pPr>
        <w:spacing w:after="0" w:line="240" w:lineRule="auto"/>
        <w:ind w:firstLine="720"/>
        <w:jc w:val="both"/>
        <w:rPr>
          <w:rFonts w:asciiTheme="majorBidi" w:hAnsiTheme="majorBidi" w:cstheme="majorBidi"/>
        </w:rPr>
      </w:pPr>
      <w:r w:rsidRPr="00B93D0B">
        <w:rPr>
          <w:rFonts w:asciiTheme="majorBidi" w:eastAsiaTheme="minorHAnsi" w:hAnsiTheme="majorBidi" w:cstheme="majorBidi"/>
          <w:lang w:val="pt-BR"/>
        </w:rPr>
        <w:t xml:space="preserve">Subscrisa, </w:t>
      </w:r>
      <w:r w:rsidRPr="00B93D0B">
        <w:rPr>
          <w:rFonts w:asciiTheme="majorBidi" w:eastAsiaTheme="minorHAnsi" w:hAnsiTheme="majorBidi" w:cstheme="majorBidi"/>
          <w:b/>
          <w:bCs/>
          <w:lang w:val="ro-RO"/>
        </w:rPr>
        <w:t>Universitatea din Oradea</w:t>
      </w:r>
      <w:r w:rsidRPr="00B93D0B">
        <w:rPr>
          <w:rFonts w:asciiTheme="majorBidi" w:eastAsiaTheme="minorHAnsi" w:hAnsiTheme="majorBidi" w:cstheme="majorBidi"/>
          <w:lang w:val="ro-RO"/>
        </w:rPr>
        <w:t xml:space="preserve"> reprezentată prin dl. prof.univ.dr.habilBungău Constantin, în calitate de Rector</w:t>
      </w:r>
      <w:r w:rsidRPr="00B93D0B">
        <w:rPr>
          <w:rFonts w:asciiTheme="majorBidi" w:eastAsiaTheme="minorHAnsi" w:hAnsiTheme="majorBidi" w:cstheme="majorBidi"/>
          <w:i/>
          <w:lang w:val="ro-RO"/>
        </w:rPr>
        <w:t xml:space="preserve">, </w:t>
      </w:r>
    </w:p>
    <w:p w:rsidR="00E86149" w:rsidRPr="00B93D0B" w:rsidRDefault="00E86149" w:rsidP="00E86149">
      <w:pPr>
        <w:spacing w:after="0" w:line="240" w:lineRule="auto"/>
        <w:ind w:firstLine="720"/>
        <w:jc w:val="both"/>
        <w:rPr>
          <w:rFonts w:asciiTheme="majorBidi" w:hAnsiTheme="majorBidi" w:cstheme="majorBidi"/>
        </w:rPr>
      </w:pPr>
      <w:r w:rsidRPr="00B93D0B">
        <w:rPr>
          <w:rFonts w:asciiTheme="majorBidi" w:eastAsiaTheme="minorHAnsi" w:hAnsiTheme="majorBidi" w:cstheme="majorBidi"/>
          <w:b/>
          <w:i/>
          <w:lang w:val="ro-RO"/>
        </w:rPr>
        <w:t>Am pregătit prezenta notă de informare cu scopul de a vă explica ce fel de date cu caracter personal prelucrăm, de ce le prelucrăm și ce facem cu ele. Avem obligația legală de a vă informa corect și transparent asupra modului în care folosim datele dvs. personale, motiv pentru care vă rugăm să citiți cu atenție prezentul document. Suntem pe deplin conștienți de faptul că informațiile personale vă aparțin, facem tot posibilul să le stocăm în siguranță și să le prelucrăm cu atenție.</w:t>
      </w:r>
    </w:p>
    <w:p w:rsidR="00E86149" w:rsidRPr="00B93D0B" w:rsidRDefault="00E86149" w:rsidP="00E86149">
      <w:pPr>
        <w:spacing w:after="0" w:line="240" w:lineRule="auto"/>
        <w:jc w:val="both"/>
        <w:rPr>
          <w:rFonts w:asciiTheme="majorBidi" w:hAnsiTheme="majorBidi" w:cstheme="majorBidi"/>
        </w:rPr>
      </w:pPr>
      <w:r w:rsidRPr="00B93D0B">
        <w:rPr>
          <w:rFonts w:asciiTheme="majorBidi" w:eastAsiaTheme="minorHAnsi" w:hAnsiTheme="majorBidi" w:cstheme="majorBidi"/>
          <w:b/>
          <w:i/>
          <w:lang w:val="ro-RO"/>
        </w:rPr>
        <w:tab/>
        <w:t xml:space="preserve">Având calitatea de angajat al nostru, această notă vă informează despre ce fel de date prelucrăm pe durata derulării contractului de muncă precum și datele pe care vom continua să le prelucrăm după ce nu veți mai fi angajatul nostru. Totodată, veți afla din prezenta notificare către cine divulgăm aceste date obținute de la dvs. și care sunt drepturile conferite de lege în favoarea dvs. </w:t>
      </w: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t>Categorii de date cu caracter personal pe care le prelucrăm</w:t>
      </w:r>
    </w:p>
    <w:p w:rsidR="00E86149" w:rsidRPr="00B93D0B" w:rsidRDefault="00E86149" w:rsidP="00E86149">
      <w:pPr>
        <w:numPr>
          <w:ilvl w:val="0"/>
          <w:numId w:val="54"/>
        </w:numPr>
        <w:spacing w:after="0" w:line="240" w:lineRule="auto"/>
        <w:ind w:left="284" w:hanging="284"/>
        <w:jc w:val="both"/>
        <w:rPr>
          <w:rFonts w:asciiTheme="majorBidi" w:eastAsiaTheme="minorHAnsi" w:hAnsiTheme="majorBidi" w:cstheme="majorBidi"/>
          <w:lang w:val="ro-RO"/>
        </w:rPr>
      </w:pPr>
      <w:r w:rsidRPr="00B93D0B">
        <w:rPr>
          <w:rFonts w:asciiTheme="majorBidi" w:eastAsiaTheme="minorHAnsi" w:hAnsiTheme="majorBidi" w:cstheme="majorBidi"/>
          <w:lang w:val="ro-RO"/>
        </w:rPr>
        <w:t>Date personale de identificare (nume, prenume, adresă, CNP ori echivalentul acestuia pentru persoanele care nu au cetățenia română, data nașterii, locul nașterii, vârsta, sex, telefon, e-mail, semnătura, serie și număr pașaport/buletin, cont bancar),</w:t>
      </w:r>
    </w:p>
    <w:p w:rsidR="00E86149" w:rsidRPr="00B93D0B" w:rsidRDefault="00E86149" w:rsidP="00E86149">
      <w:pPr>
        <w:numPr>
          <w:ilvl w:val="0"/>
          <w:numId w:val="54"/>
        </w:numPr>
        <w:spacing w:after="0" w:line="240" w:lineRule="auto"/>
        <w:ind w:left="284" w:hanging="284"/>
        <w:jc w:val="both"/>
        <w:rPr>
          <w:rFonts w:asciiTheme="majorBidi" w:eastAsiaTheme="minorHAnsi" w:hAnsiTheme="majorBidi" w:cstheme="majorBidi"/>
          <w:lang w:val="ro-RO"/>
        </w:rPr>
      </w:pPr>
      <w:r w:rsidRPr="00B93D0B">
        <w:rPr>
          <w:rFonts w:asciiTheme="majorBidi" w:eastAsiaTheme="minorHAnsi" w:hAnsiTheme="majorBidi" w:cstheme="majorBidi"/>
          <w:lang w:val="ro-RO"/>
        </w:rPr>
        <w:t>Date cu caracter personal privind familia (starea civilă, nume, prenume, salariul, data nașterii soțului/partenerului precum și numele, prenumele, data nașterii persoanelor aflate în întreținere),</w:t>
      </w:r>
    </w:p>
    <w:p w:rsidR="00E86149" w:rsidRPr="00B93D0B" w:rsidRDefault="00E86149" w:rsidP="00E86149">
      <w:pPr>
        <w:numPr>
          <w:ilvl w:val="0"/>
          <w:numId w:val="54"/>
        </w:numPr>
        <w:spacing w:after="0" w:line="240" w:lineRule="auto"/>
        <w:ind w:left="284" w:hanging="284"/>
        <w:jc w:val="both"/>
        <w:rPr>
          <w:rFonts w:asciiTheme="majorBidi" w:eastAsiaTheme="minorHAnsi" w:hAnsiTheme="majorBidi" w:cstheme="majorBidi"/>
          <w:lang w:val="ro-RO"/>
        </w:rPr>
      </w:pPr>
      <w:r w:rsidRPr="00B93D0B">
        <w:rPr>
          <w:rFonts w:asciiTheme="majorBidi" w:eastAsiaTheme="minorHAnsi" w:hAnsiTheme="majorBidi" w:cstheme="majorBidi"/>
          <w:lang w:val="ro-RO"/>
        </w:rPr>
        <w:t>Date cu caracter personal privind educația și experiența profesională (istoric educație și training, calificări, certificări, istoric privind locurile de muncă anterioare, istoric privind activitățile de voluntariat, aptitudini, competențe),</w:t>
      </w:r>
    </w:p>
    <w:p w:rsidR="00E86149" w:rsidRPr="00B93D0B" w:rsidRDefault="00E86149" w:rsidP="00E86149">
      <w:pPr>
        <w:numPr>
          <w:ilvl w:val="0"/>
          <w:numId w:val="54"/>
        </w:numPr>
        <w:spacing w:after="0" w:line="240" w:lineRule="auto"/>
        <w:ind w:left="284" w:hanging="284"/>
        <w:jc w:val="both"/>
        <w:rPr>
          <w:rFonts w:asciiTheme="majorBidi" w:eastAsiaTheme="minorHAnsi" w:hAnsiTheme="majorBidi" w:cstheme="majorBidi"/>
          <w:lang w:val="ro-RO"/>
        </w:rPr>
      </w:pPr>
      <w:r w:rsidRPr="00B93D0B">
        <w:rPr>
          <w:rFonts w:asciiTheme="majorBidi" w:eastAsiaTheme="minorHAnsi" w:hAnsiTheme="majorBidi" w:cstheme="majorBidi"/>
          <w:lang w:val="ro-RO"/>
        </w:rPr>
        <w:t>Date cu caracter personal privind sănătatea (date cu caracter personal privind starea de sănătate fizică și psihică, afecțiuni medicale, concedii medicale),</w:t>
      </w:r>
    </w:p>
    <w:p w:rsidR="00E86149" w:rsidRPr="00B93D0B" w:rsidRDefault="00E86149" w:rsidP="00E86149">
      <w:pPr>
        <w:numPr>
          <w:ilvl w:val="0"/>
          <w:numId w:val="54"/>
        </w:numPr>
        <w:spacing w:after="0" w:line="240" w:lineRule="auto"/>
        <w:ind w:left="284" w:hanging="284"/>
        <w:jc w:val="both"/>
        <w:rPr>
          <w:rFonts w:asciiTheme="majorBidi" w:eastAsiaTheme="minorHAnsi" w:hAnsiTheme="majorBidi" w:cstheme="majorBidi"/>
          <w:lang w:val="ro-RO"/>
        </w:rPr>
      </w:pPr>
      <w:r w:rsidRPr="00B93D0B">
        <w:rPr>
          <w:rFonts w:asciiTheme="majorBidi" w:eastAsiaTheme="minorHAnsi" w:hAnsiTheme="majorBidi" w:cstheme="majorBidi"/>
          <w:lang w:val="ro-RO"/>
        </w:rPr>
        <w:t>Detalii personale financiare (informații legate de contul bancar, salariul, obligații fiscale derivând din raporturile de muncă),</w:t>
      </w:r>
    </w:p>
    <w:p w:rsidR="00E86149" w:rsidRPr="00B93D0B" w:rsidRDefault="00E86149" w:rsidP="00E86149">
      <w:pPr>
        <w:numPr>
          <w:ilvl w:val="0"/>
          <w:numId w:val="54"/>
        </w:numPr>
        <w:spacing w:after="0" w:line="240" w:lineRule="auto"/>
        <w:ind w:left="284" w:hanging="284"/>
        <w:jc w:val="both"/>
        <w:rPr>
          <w:rFonts w:asciiTheme="majorBidi" w:hAnsiTheme="majorBidi" w:cstheme="majorBidi"/>
        </w:rPr>
      </w:pPr>
      <w:r w:rsidRPr="00B93D0B">
        <w:rPr>
          <w:rFonts w:asciiTheme="majorBidi" w:eastAsiaTheme="minorHAnsi" w:hAnsiTheme="majorBidi" w:cstheme="majorBidi"/>
          <w:lang w:val="ro-RO"/>
        </w:rPr>
        <w:t>Informații cu privire la imaginea persoanelor fizice (poza dvs. de pe copii acte de studii, carte de identitate aflată la dosarul dvs. personal).</w:t>
      </w: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t>Scopul prelucrării datelor</w:t>
      </w:r>
    </w:p>
    <w:p w:rsidR="00E86149" w:rsidRPr="00B93D0B" w:rsidRDefault="00E86149" w:rsidP="00E86149">
      <w:pPr>
        <w:spacing w:after="0" w:line="240" w:lineRule="auto"/>
        <w:ind w:left="360"/>
        <w:jc w:val="both"/>
        <w:rPr>
          <w:rFonts w:asciiTheme="majorBidi" w:hAnsiTheme="majorBidi" w:cstheme="majorBidi"/>
        </w:rPr>
      </w:pPr>
      <w:r w:rsidRPr="00B93D0B">
        <w:rPr>
          <w:rFonts w:asciiTheme="majorBidi" w:eastAsiaTheme="minorHAnsi" w:hAnsiTheme="majorBidi" w:cstheme="majorBidi"/>
          <w:b/>
          <w:bCs/>
          <w:lang w:val="ro-RO"/>
        </w:rPr>
        <w:t>Universitatea din Oradea</w:t>
      </w:r>
      <w:r w:rsidRPr="00B93D0B">
        <w:rPr>
          <w:rFonts w:asciiTheme="majorBidi" w:eastAsiaTheme="minorHAnsi" w:hAnsiTheme="majorBidi" w:cstheme="majorBidi"/>
          <w:lang w:val="ro-RO"/>
        </w:rPr>
        <w:t>prelucrează datele dvs. personale în următoarele scopuri:</w:t>
      </w:r>
    </w:p>
    <w:p w:rsidR="00E86149" w:rsidRPr="00B93D0B" w:rsidRDefault="00E86149" w:rsidP="00E86149">
      <w:pPr>
        <w:numPr>
          <w:ilvl w:val="0"/>
          <w:numId w:val="55"/>
        </w:numPr>
        <w:spacing w:after="0" w:line="240" w:lineRule="auto"/>
        <w:ind w:left="284" w:hanging="284"/>
        <w:contextualSpacing/>
        <w:jc w:val="both"/>
        <w:rPr>
          <w:rFonts w:asciiTheme="majorBidi" w:eastAsiaTheme="minorHAnsi" w:hAnsiTheme="majorBidi" w:cstheme="majorBidi"/>
          <w:lang w:val="ro-RO"/>
        </w:rPr>
      </w:pPr>
      <w:r w:rsidRPr="00B93D0B">
        <w:rPr>
          <w:rFonts w:asciiTheme="majorBidi" w:eastAsiaTheme="minorHAnsi" w:hAnsiTheme="majorBidi" w:cstheme="majorBidi"/>
          <w:lang w:val="ro-RO"/>
        </w:rPr>
        <w:t>În vederea încheierii și executării unui contract individual de muncă,</w:t>
      </w:r>
    </w:p>
    <w:p w:rsidR="00E86149" w:rsidRPr="00B93D0B" w:rsidRDefault="00E86149" w:rsidP="00E86149">
      <w:pPr>
        <w:numPr>
          <w:ilvl w:val="0"/>
          <w:numId w:val="55"/>
        </w:numPr>
        <w:spacing w:after="0" w:line="240" w:lineRule="auto"/>
        <w:ind w:left="284" w:hanging="284"/>
        <w:contextualSpacing/>
        <w:jc w:val="both"/>
        <w:rPr>
          <w:rFonts w:asciiTheme="majorBidi" w:eastAsiaTheme="minorHAnsi" w:hAnsiTheme="majorBidi" w:cstheme="majorBidi"/>
          <w:lang w:val="ro-RO"/>
        </w:rPr>
      </w:pPr>
      <w:r w:rsidRPr="00B93D0B">
        <w:rPr>
          <w:rFonts w:asciiTheme="majorBidi" w:eastAsiaTheme="minorHAnsi" w:hAnsiTheme="majorBidi" w:cstheme="majorBidi"/>
          <w:lang w:val="ro-RO"/>
        </w:rPr>
        <w:t xml:space="preserve">Pentru a ne conforma legislației în ceea ce privește plata impozitului, asigurări sociale și de sănătate, sănătatea și securitatea în muncă a angajaților, </w:t>
      </w:r>
    </w:p>
    <w:p w:rsidR="00E86149" w:rsidRPr="00B93D0B" w:rsidRDefault="00E86149" w:rsidP="00E86149">
      <w:pPr>
        <w:numPr>
          <w:ilvl w:val="0"/>
          <w:numId w:val="55"/>
        </w:numPr>
        <w:spacing w:after="0" w:line="240" w:lineRule="auto"/>
        <w:ind w:left="284" w:hanging="284"/>
        <w:contextualSpacing/>
        <w:jc w:val="both"/>
        <w:rPr>
          <w:rFonts w:asciiTheme="majorBidi" w:eastAsiaTheme="minorHAnsi" w:hAnsiTheme="majorBidi" w:cstheme="majorBidi"/>
          <w:lang w:val="ro-RO"/>
        </w:rPr>
      </w:pPr>
      <w:r w:rsidRPr="00B93D0B">
        <w:rPr>
          <w:rFonts w:asciiTheme="majorBidi" w:eastAsiaTheme="minorHAnsi" w:hAnsiTheme="majorBidi" w:cstheme="majorBidi"/>
          <w:lang w:val="ro-RO"/>
        </w:rPr>
        <w:t>Pentru plata salariilor,</w:t>
      </w:r>
    </w:p>
    <w:p w:rsidR="00E86149" w:rsidRPr="00B93D0B" w:rsidRDefault="00E86149" w:rsidP="00E86149">
      <w:pPr>
        <w:numPr>
          <w:ilvl w:val="0"/>
          <w:numId w:val="55"/>
        </w:numPr>
        <w:spacing w:after="0" w:line="240" w:lineRule="auto"/>
        <w:ind w:left="284" w:hanging="284"/>
        <w:contextualSpacing/>
        <w:jc w:val="both"/>
        <w:rPr>
          <w:rFonts w:asciiTheme="majorBidi" w:eastAsiaTheme="minorHAnsi" w:hAnsiTheme="majorBidi" w:cstheme="majorBidi"/>
          <w:lang w:val="ro-RO"/>
        </w:rPr>
      </w:pPr>
      <w:r w:rsidRPr="00B93D0B">
        <w:rPr>
          <w:rFonts w:asciiTheme="majorBidi" w:eastAsiaTheme="minorHAnsi" w:hAnsiTheme="majorBidi" w:cstheme="majorBidi"/>
          <w:lang w:val="ro-RO"/>
        </w:rPr>
        <w:t>Pentru acordarea drepturilor legale,</w:t>
      </w:r>
    </w:p>
    <w:p w:rsidR="00E86149" w:rsidRPr="00B93D0B" w:rsidRDefault="00E86149" w:rsidP="00E86149">
      <w:pPr>
        <w:numPr>
          <w:ilvl w:val="0"/>
          <w:numId w:val="55"/>
        </w:numPr>
        <w:spacing w:after="0" w:line="240" w:lineRule="auto"/>
        <w:ind w:left="284" w:hanging="284"/>
        <w:contextualSpacing/>
        <w:jc w:val="both"/>
        <w:rPr>
          <w:rFonts w:asciiTheme="majorBidi" w:eastAsiaTheme="minorHAnsi" w:hAnsiTheme="majorBidi" w:cstheme="majorBidi"/>
          <w:lang w:val="ro-RO"/>
        </w:rPr>
      </w:pPr>
      <w:r w:rsidRPr="00B93D0B">
        <w:rPr>
          <w:rFonts w:asciiTheme="majorBidi" w:eastAsiaTheme="minorHAnsi" w:hAnsiTheme="majorBidi" w:cstheme="majorBidi"/>
          <w:lang w:val="ro-RO"/>
        </w:rPr>
        <w:t>Pentru organizarea sarcinilor de muncă precum și pentru supravegherea îndeplinirii sarcinilor de serviciu,</w:t>
      </w:r>
    </w:p>
    <w:p w:rsidR="00E86149" w:rsidRPr="00B93D0B" w:rsidRDefault="00E86149" w:rsidP="00E86149">
      <w:pPr>
        <w:numPr>
          <w:ilvl w:val="0"/>
          <w:numId w:val="55"/>
        </w:numPr>
        <w:spacing w:after="0" w:line="240" w:lineRule="auto"/>
        <w:ind w:left="284" w:hanging="284"/>
        <w:contextualSpacing/>
        <w:jc w:val="both"/>
        <w:rPr>
          <w:rFonts w:asciiTheme="majorBidi" w:eastAsiaTheme="minorHAnsi" w:hAnsiTheme="majorBidi" w:cstheme="majorBidi"/>
          <w:lang w:val="ro-RO"/>
        </w:rPr>
      </w:pPr>
      <w:r w:rsidRPr="00B93D0B">
        <w:rPr>
          <w:rFonts w:asciiTheme="majorBidi" w:eastAsiaTheme="minorHAnsi" w:hAnsiTheme="majorBidi" w:cstheme="majorBidi"/>
          <w:lang w:val="ro-RO"/>
        </w:rPr>
        <w:t>Pentru constatarea sau revendicarea unui drept în instanță,</w:t>
      </w:r>
    </w:p>
    <w:p w:rsidR="00E86149" w:rsidRPr="00B93D0B" w:rsidRDefault="00E86149" w:rsidP="00E86149">
      <w:pPr>
        <w:numPr>
          <w:ilvl w:val="0"/>
          <w:numId w:val="55"/>
        </w:numPr>
        <w:spacing w:after="0" w:line="240" w:lineRule="auto"/>
        <w:ind w:left="284" w:hanging="284"/>
        <w:contextualSpacing/>
        <w:jc w:val="both"/>
        <w:rPr>
          <w:rFonts w:asciiTheme="majorBidi" w:eastAsiaTheme="minorHAnsi" w:hAnsiTheme="majorBidi" w:cstheme="majorBidi"/>
          <w:lang w:val="ro-RO"/>
        </w:rPr>
      </w:pPr>
      <w:r w:rsidRPr="00B93D0B">
        <w:rPr>
          <w:rFonts w:asciiTheme="majorBidi" w:eastAsiaTheme="minorHAnsi" w:hAnsiTheme="majorBidi" w:cstheme="majorBidi"/>
          <w:lang w:val="ro-RO"/>
        </w:rPr>
        <w:t>Pentru acordarea de beneficii angajaților pe durata executării contractului individual de muncă sub forma unor servicii de asigurare de sănătate facultative,</w:t>
      </w:r>
    </w:p>
    <w:p w:rsidR="00E86149" w:rsidRPr="00B93D0B" w:rsidRDefault="00E86149" w:rsidP="00E86149">
      <w:pPr>
        <w:numPr>
          <w:ilvl w:val="0"/>
          <w:numId w:val="55"/>
        </w:numPr>
        <w:spacing w:after="0" w:line="240" w:lineRule="auto"/>
        <w:ind w:left="284" w:hanging="284"/>
        <w:contextualSpacing/>
        <w:jc w:val="both"/>
        <w:rPr>
          <w:rFonts w:asciiTheme="majorBidi" w:hAnsiTheme="majorBidi" w:cstheme="majorBidi"/>
        </w:rPr>
      </w:pPr>
      <w:r w:rsidRPr="00B93D0B">
        <w:rPr>
          <w:rFonts w:asciiTheme="majorBidi" w:eastAsiaTheme="minorHAnsi" w:hAnsiTheme="majorBidi" w:cstheme="majorBidi"/>
          <w:lang w:val="ro-RO"/>
        </w:rPr>
        <w:t>Pentru acordarea de beneficii angajaților pe durata executării contractului individual de muncă sub forma vaucherelor de vacanta, a abonamentelor la telefonie mobila, a abonamentelor de transport</w:t>
      </w:r>
    </w:p>
    <w:p w:rsidR="00E86149" w:rsidRPr="00B93D0B" w:rsidRDefault="00E86149" w:rsidP="00E86149">
      <w:pPr>
        <w:numPr>
          <w:ilvl w:val="0"/>
          <w:numId w:val="55"/>
        </w:numPr>
        <w:spacing w:after="0" w:line="240" w:lineRule="auto"/>
        <w:ind w:left="284" w:hanging="284"/>
        <w:contextualSpacing/>
        <w:jc w:val="both"/>
        <w:rPr>
          <w:rFonts w:asciiTheme="majorBidi" w:hAnsiTheme="majorBidi" w:cstheme="majorBidi"/>
        </w:rPr>
      </w:pPr>
      <w:r w:rsidRPr="00B93D0B">
        <w:rPr>
          <w:rFonts w:asciiTheme="majorBidi" w:eastAsiaTheme="minorHAnsi" w:hAnsiTheme="majorBidi" w:cstheme="majorBidi"/>
          <w:lang w:val="ro-RO"/>
        </w:rPr>
        <w:t>Comunicări sau raportări către autoritățile, instituțiile sau agențiile de stat sau guvernamentale abilitate precum Agenția Județeană pentru Ocuparea Forței de Muncă, Agenția Naționala de Integritate, Institutul Național de Statistică, Inspectoratul Teritorial de Muncă, ANAF, Casa de Pensii, Poliție/Parchet,</w:t>
      </w:r>
    </w:p>
    <w:p w:rsidR="006E1863" w:rsidRPr="006E1863" w:rsidRDefault="00E86149" w:rsidP="00E86149">
      <w:pPr>
        <w:numPr>
          <w:ilvl w:val="0"/>
          <w:numId w:val="55"/>
        </w:numPr>
        <w:spacing w:after="0" w:line="240" w:lineRule="auto"/>
        <w:ind w:left="284" w:hanging="284"/>
        <w:contextualSpacing/>
        <w:jc w:val="both"/>
        <w:rPr>
          <w:rFonts w:asciiTheme="majorBidi" w:hAnsiTheme="majorBidi" w:cstheme="majorBidi"/>
        </w:rPr>
      </w:pPr>
      <w:r w:rsidRPr="00B93D0B">
        <w:rPr>
          <w:rFonts w:asciiTheme="majorBidi" w:eastAsiaTheme="minorHAnsi" w:hAnsiTheme="majorBidi" w:cstheme="majorBidi"/>
          <w:lang w:val="ro-RO"/>
        </w:rPr>
        <w:t>Pentru asigurarea măsurilor de securitate necesare, respectiv pentru asigurarea pazei şiprotecţiei persoanelor şi bunurilor, a imobilelor precum şi a împrejmuirilor afectate acestora</w:t>
      </w:r>
      <w:r w:rsidR="007031F6">
        <w:rPr>
          <w:rFonts w:asciiTheme="majorBidi" w:eastAsiaTheme="minorHAnsi" w:hAnsiTheme="majorBidi" w:cstheme="majorBidi"/>
          <w:lang w:val="ro-RO"/>
        </w:rPr>
        <w:t>.</w:t>
      </w:r>
    </w:p>
    <w:p w:rsidR="00E86149" w:rsidRPr="00B93D0B" w:rsidRDefault="00E86149" w:rsidP="007031F6">
      <w:pPr>
        <w:spacing w:after="0" w:line="240" w:lineRule="auto"/>
        <w:contextualSpacing/>
        <w:jc w:val="both"/>
        <w:rPr>
          <w:rFonts w:asciiTheme="majorBidi" w:hAnsiTheme="majorBidi" w:cstheme="majorBidi"/>
        </w:rPr>
      </w:pP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lastRenderedPageBreak/>
        <w:t>Temeiul juridic al prelucrării</w:t>
      </w:r>
    </w:p>
    <w:p w:rsidR="00E86149" w:rsidRPr="00B93D0B" w:rsidRDefault="00E86149" w:rsidP="00E86149">
      <w:pPr>
        <w:spacing w:after="0" w:line="240" w:lineRule="auto"/>
        <w:contextualSpacing/>
        <w:jc w:val="both"/>
        <w:rPr>
          <w:rFonts w:asciiTheme="majorBidi" w:hAnsiTheme="majorBidi" w:cstheme="majorBidi"/>
        </w:rPr>
      </w:pPr>
      <w:r w:rsidRPr="00B93D0B">
        <w:rPr>
          <w:rFonts w:asciiTheme="majorBidi" w:eastAsiaTheme="minorHAnsi" w:hAnsiTheme="majorBidi" w:cstheme="majorBidi"/>
          <w:lang w:val="ro-RO"/>
        </w:rPr>
        <w:t>Prelucrarea datelor dumneavoastră pentru scopurile menționate mai sus, are ca temei:</w:t>
      </w:r>
    </w:p>
    <w:p w:rsidR="00E86149" w:rsidRPr="00B93D0B" w:rsidRDefault="00E86149" w:rsidP="00E86149">
      <w:pPr>
        <w:numPr>
          <w:ilvl w:val="0"/>
          <w:numId w:val="56"/>
        </w:numPr>
        <w:spacing w:after="0" w:line="240" w:lineRule="auto"/>
        <w:ind w:left="284" w:hanging="284"/>
        <w:jc w:val="both"/>
        <w:rPr>
          <w:rFonts w:asciiTheme="majorBidi" w:hAnsiTheme="majorBidi" w:cstheme="majorBidi"/>
        </w:rPr>
      </w:pPr>
      <w:r w:rsidRPr="00B93D0B">
        <w:rPr>
          <w:rFonts w:asciiTheme="majorBidi" w:eastAsiaTheme="minorHAnsi" w:hAnsiTheme="majorBidi" w:cstheme="majorBidi"/>
          <w:lang w:val="ro-RO"/>
        </w:rPr>
        <w:t>Încheierea și executarea contractului individual de muncă;</w:t>
      </w:r>
    </w:p>
    <w:p w:rsidR="00E86149" w:rsidRPr="00B93D0B" w:rsidRDefault="00E86149" w:rsidP="00E86149">
      <w:pPr>
        <w:numPr>
          <w:ilvl w:val="0"/>
          <w:numId w:val="56"/>
        </w:numPr>
        <w:spacing w:after="0" w:line="240" w:lineRule="auto"/>
        <w:ind w:left="284" w:hanging="284"/>
        <w:jc w:val="both"/>
        <w:rPr>
          <w:rFonts w:asciiTheme="majorBidi" w:eastAsiaTheme="minorHAnsi" w:hAnsiTheme="majorBidi" w:cstheme="majorBidi"/>
          <w:lang w:val="ro-RO"/>
        </w:rPr>
      </w:pPr>
      <w:r w:rsidRPr="00B93D0B">
        <w:rPr>
          <w:rFonts w:asciiTheme="majorBidi" w:eastAsiaTheme="minorHAnsi" w:hAnsiTheme="majorBidi" w:cstheme="majorBidi"/>
          <w:lang w:val="ro-RO"/>
        </w:rPr>
        <w:t>O obligație legală a Operatorului;</w:t>
      </w:r>
    </w:p>
    <w:p w:rsidR="00E86149" w:rsidRPr="00B93D0B" w:rsidRDefault="00E86149" w:rsidP="00E86149">
      <w:pPr>
        <w:numPr>
          <w:ilvl w:val="0"/>
          <w:numId w:val="56"/>
        </w:numPr>
        <w:spacing w:after="0" w:line="240" w:lineRule="auto"/>
        <w:ind w:left="284" w:hanging="284"/>
        <w:jc w:val="both"/>
        <w:rPr>
          <w:rFonts w:asciiTheme="majorBidi" w:hAnsiTheme="majorBidi" w:cstheme="majorBidi"/>
        </w:rPr>
      </w:pPr>
      <w:r w:rsidRPr="00B93D0B">
        <w:rPr>
          <w:rFonts w:asciiTheme="majorBidi" w:eastAsiaTheme="minorHAnsi" w:hAnsiTheme="majorBidi" w:cstheme="majorBidi"/>
          <w:lang w:val="ro-RO"/>
        </w:rPr>
        <w:t>Prezentul consimțământ al dumneavoastră pentru datele cu caracter personal privind sănătatea, CNP-ul precum și imaginea dumneavoastră;</w:t>
      </w:r>
    </w:p>
    <w:p w:rsidR="00E86149" w:rsidRPr="00B93D0B" w:rsidRDefault="00E86149" w:rsidP="00E86149">
      <w:pPr>
        <w:numPr>
          <w:ilvl w:val="0"/>
          <w:numId w:val="56"/>
        </w:numPr>
        <w:spacing w:after="0" w:line="240" w:lineRule="auto"/>
        <w:ind w:left="284" w:hanging="284"/>
        <w:jc w:val="both"/>
        <w:rPr>
          <w:rFonts w:asciiTheme="majorBidi" w:hAnsiTheme="majorBidi" w:cstheme="majorBidi"/>
        </w:rPr>
      </w:pPr>
      <w:r w:rsidRPr="00B93D0B">
        <w:rPr>
          <w:rFonts w:asciiTheme="majorBidi" w:eastAsiaTheme="minorHAnsi" w:hAnsiTheme="majorBidi" w:cstheme="majorBidi"/>
          <w:lang w:val="ro-RO"/>
        </w:rPr>
        <w:t>Interesul legitim al Operatorului, pentru activitățile de raportare internă , pentru acordarea de beneficii angajaților pe durata executării contractului de muncă precum și pentru activitățile de organizare a măsurilor de securitate necesare.</w:t>
      </w:r>
    </w:p>
    <w:p w:rsidR="00E86149" w:rsidRPr="00B93D0B" w:rsidRDefault="00E86149" w:rsidP="00E86149">
      <w:pPr>
        <w:spacing w:after="0" w:line="240" w:lineRule="auto"/>
        <w:ind w:firstLine="720"/>
        <w:jc w:val="both"/>
        <w:rPr>
          <w:rFonts w:asciiTheme="majorBidi" w:hAnsiTheme="majorBidi" w:cstheme="majorBidi"/>
        </w:rPr>
      </w:pPr>
      <w:r w:rsidRPr="00B93D0B">
        <w:rPr>
          <w:rFonts w:asciiTheme="majorBidi" w:eastAsiaTheme="minorHAnsi" w:hAnsiTheme="majorBidi" w:cstheme="majorBidi"/>
          <w:lang w:val="ro-RO"/>
        </w:rPr>
        <w:t>În esență, datele cu caracter personal colectate de la dumneavoastră sunt necesare pentru încheierea și executarea contractului individual de muncă, fără acestea ne-am afla în imposibilitatea concretizării raporturilor de muncă. În plus față de informațiile absolut necesare desfășurării raporturilor de muncă societatea transmite date cu caracter personal constând în date personale de identificare, date cu caracter personal privind educația și experiența profesională precum și detalii personale financiare.</w:t>
      </w:r>
    </w:p>
    <w:p w:rsidR="00E86149" w:rsidRPr="00B93D0B" w:rsidRDefault="00E86149" w:rsidP="00E86149">
      <w:pPr>
        <w:spacing w:after="0" w:line="240" w:lineRule="auto"/>
        <w:ind w:firstLine="720"/>
        <w:jc w:val="both"/>
        <w:rPr>
          <w:rFonts w:asciiTheme="majorBidi" w:eastAsiaTheme="minorHAnsi" w:hAnsiTheme="majorBidi" w:cstheme="majorBidi"/>
          <w:lang w:val="ro-RO"/>
        </w:rPr>
      </w:pPr>
      <w:r w:rsidRPr="00B93D0B">
        <w:rPr>
          <w:rFonts w:asciiTheme="majorBidi" w:eastAsiaTheme="minorHAnsi" w:hAnsiTheme="majorBidi" w:cstheme="majorBidi"/>
          <w:lang w:val="ro-RO"/>
        </w:rPr>
        <w:t>În ceea ce privește beneficiile acordate angajaților pe durata executării contractului individual de muncă, operatorul își întemeiază activitatea de prelucrare pe interesul său legitim de a oferi angajaților o serie de beneficii apte prin natura lor să conducă la îmbunătățirea capacității de muncă a salariaților și să faciliteze deplasarea către/dinspre locul de muncă ori în interes de serviciu. Având în vedere caracterul sensibil al datelor privind sănătatea solicitate de furnizorul de servicii de asigurări de sănătate, prelucrarea datelor se va face doar în conditiile prezentului consimtamant.</w:t>
      </w: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t>Categorii de destinatari către care se pot divulga datele personale colectate:</w:t>
      </w:r>
    </w:p>
    <w:p w:rsidR="00E86149" w:rsidRPr="00B93D0B" w:rsidRDefault="00E86149" w:rsidP="00E86149">
      <w:pPr>
        <w:spacing w:after="0" w:line="240" w:lineRule="auto"/>
        <w:ind w:firstLine="360"/>
        <w:jc w:val="both"/>
        <w:rPr>
          <w:rFonts w:asciiTheme="majorBidi" w:hAnsiTheme="majorBidi" w:cstheme="majorBidi"/>
        </w:rPr>
      </w:pPr>
      <w:r w:rsidRPr="00B93D0B">
        <w:rPr>
          <w:rFonts w:asciiTheme="majorBidi" w:eastAsiaTheme="minorHAnsi" w:hAnsiTheme="majorBidi" w:cstheme="majorBidi"/>
          <w:lang w:val="pt-BR"/>
        </w:rPr>
        <w:t xml:space="preserve">În cursul desfășurării activității noastre, subscrisa </w:t>
      </w:r>
      <w:r w:rsidRPr="00B93D0B">
        <w:rPr>
          <w:rFonts w:asciiTheme="majorBidi" w:eastAsiaTheme="minorHAnsi" w:hAnsiTheme="majorBidi" w:cstheme="majorBidi"/>
          <w:b/>
          <w:bCs/>
          <w:lang w:val="ro-RO"/>
        </w:rPr>
        <w:t>Universitatea din Oradea</w:t>
      </w:r>
      <w:r w:rsidRPr="00B93D0B">
        <w:rPr>
          <w:rFonts w:asciiTheme="majorBidi" w:eastAsiaTheme="minorHAnsi" w:hAnsiTheme="majorBidi" w:cstheme="majorBidi"/>
          <w:lang w:val="ro-RO"/>
        </w:rPr>
        <w:t xml:space="preserve"> furnizăm date cu caracter personal care vă aparțin, dintre cele enumerate în cuprinsul literei a), către o serie de colaboratori ori autorități publice. În cursul acestui proces acționăm cu maximă responsabilitate și ne alegem colaboratorii care oferă garanții suficiente privitor la existența unor măsuri tehnice și organizatorice de protecție a datelor cu caracter personal. Următoarele categorii de destinatari pot avea acces la datele dvs. cu caracter personal:</w:t>
      </w:r>
    </w:p>
    <w:p w:rsidR="00E86149" w:rsidRPr="00B93D0B" w:rsidRDefault="00E86149" w:rsidP="00E86149">
      <w:pPr>
        <w:numPr>
          <w:ilvl w:val="0"/>
          <w:numId w:val="57"/>
        </w:numPr>
        <w:spacing w:after="0" w:line="240" w:lineRule="auto"/>
        <w:ind w:left="284" w:hanging="284"/>
        <w:jc w:val="both"/>
        <w:rPr>
          <w:rFonts w:asciiTheme="majorBidi" w:hAnsiTheme="majorBidi" w:cstheme="majorBidi"/>
        </w:rPr>
      </w:pPr>
      <w:r w:rsidRPr="00B93D0B">
        <w:rPr>
          <w:rFonts w:asciiTheme="majorBidi" w:eastAsiaTheme="minorHAnsi" w:hAnsiTheme="majorBidi" w:cstheme="majorBidi"/>
        </w:rPr>
        <w:t>Furnizorii de servicii (serviciiprivindplatasalariilorși a contribuțiilorsociale, servicii IT, servicii de transport persoane, servicii de asigurări de sănătate facultative, serviciiprivindfurnizare de beneficiiangajaților sub forma vaucherelor de vacanta);</w:t>
      </w:r>
    </w:p>
    <w:p w:rsidR="00E86149" w:rsidRPr="00B93D0B" w:rsidRDefault="00E86149" w:rsidP="00E86149">
      <w:pPr>
        <w:numPr>
          <w:ilvl w:val="0"/>
          <w:numId w:val="52"/>
        </w:numPr>
        <w:spacing w:after="0" w:line="240" w:lineRule="auto"/>
        <w:ind w:left="284" w:hanging="284"/>
        <w:contextualSpacing/>
        <w:jc w:val="both"/>
        <w:rPr>
          <w:rFonts w:asciiTheme="majorBidi" w:hAnsiTheme="majorBidi" w:cstheme="majorBidi"/>
        </w:rPr>
      </w:pPr>
      <w:r w:rsidRPr="00B93D0B">
        <w:rPr>
          <w:rFonts w:asciiTheme="majorBidi" w:eastAsiaTheme="minorHAnsi" w:hAnsiTheme="majorBidi" w:cstheme="majorBidi"/>
          <w:lang w:val="es-ES"/>
        </w:rPr>
        <w:t>Contabiliiautorizați, firme de audit, avocați, medici,etc;</w:t>
      </w:r>
    </w:p>
    <w:p w:rsidR="00E86149" w:rsidRPr="00B93D0B" w:rsidRDefault="00E86149" w:rsidP="00E86149">
      <w:pPr>
        <w:numPr>
          <w:ilvl w:val="0"/>
          <w:numId w:val="52"/>
        </w:numPr>
        <w:spacing w:after="0" w:line="240" w:lineRule="auto"/>
        <w:ind w:left="284" w:hanging="284"/>
        <w:contextualSpacing/>
        <w:jc w:val="both"/>
        <w:rPr>
          <w:rFonts w:asciiTheme="majorBidi" w:eastAsiaTheme="minorHAnsi" w:hAnsiTheme="majorBidi" w:cstheme="majorBidi"/>
          <w:lang w:val="es-ES"/>
        </w:rPr>
      </w:pPr>
      <w:r w:rsidRPr="00B93D0B">
        <w:rPr>
          <w:rFonts w:asciiTheme="majorBidi" w:eastAsiaTheme="minorHAnsi" w:hAnsiTheme="majorBidi" w:cstheme="majorBidi"/>
          <w:lang w:val="es-ES"/>
        </w:rPr>
        <w:t>Instituții bancare și financiare;</w:t>
      </w:r>
    </w:p>
    <w:p w:rsidR="00E86149" w:rsidRPr="00B93D0B" w:rsidRDefault="00E86149" w:rsidP="00E86149">
      <w:pPr>
        <w:numPr>
          <w:ilvl w:val="0"/>
          <w:numId w:val="52"/>
        </w:numPr>
        <w:spacing w:after="0" w:line="240" w:lineRule="auto"/>
        <w:ind w:left="284" w:hanging="284"/>
        <w:contextualSpacing/>
        <w:jc w:val="both"/>
        <w:rPr>
          <w:rFonts w:asciiTheme="majorBidi" w:hAnsiTheme="majorBidi" w:cstheme="majorBidi"/>
        </w:rPr>
      </w:pPr>
      <w:r w:rsidRPr="00B93D0B">
        <w:rPr>
          <w:rFonts w:asciiTheme="majorBidi" w:eastAsiaTheme="minorHAnsi" w:hAnsiTheme="majorBidi" w:cstheme="majorBidi"/>
          <w:lang w:val="es-ES"/>
        </w:rPr>
        <w:t>Autoritățisauagențiipubliceprecum</w:t>
      </w:r>
      <w:r w:rsidRPr="00B93D0B">
        <w:rPr>
          <w:rFonts w:asciiTheme="majorBidi" w:eastAsiaTheme="minorHAnsi" w:hAnsiTheme="majorBidi" w:cstheme="majorBidi"/>
          <w:lang w:val="ro-RO"/>
        </w:rPr>
        <w:t>Agenția Județeană pentru Ocuparea Forței de Muncă, Agenția Naționala de Integritate, Institutul Național de Statistică, Inspectoratul Teritorial de Muncă, ANAF, Casa de Pensii, Poliție/Parchet, instanțele judecătorești, executori judecătorești.</w:t>
      </w: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t>Transferul datelor personale într-o țară dinafara Spațiului Economic European</w:t>
      </w:r>
    </w:p>
    <w:p w:rsidR="00E86149" w:rsidRPr="00B93D0B" w:rsidRDefault="00E86149" w:rsidP="00E86149">
      <w:pPr>
        <w:spacing w:after="0" w:line="240" w:lineRule="auto"/>
        <w:ind w:firstLine="360"/>
        <w:jc w:val="both"/>
        <w:rPr>
          <w:rFonts w:asciiTheme="majorBidi" w:hAnsiTheme="majorBidi" w:cstheme="majorBidi"/>
        </w:rPr>
      </w:pPr>
      <w:r w:rsidRPr="00B93D0B">
        <w:rPr>
          <w:rFonts w:asciiTheme="majorBidi" w:eastAsiaTheme="minorHAnsi" w:hAnsiTheme="majorBidi" w:cstheme="majorBidi"/>
          <w:b/>
          <w:bCs/>
          <w:lang w:val="ro-RO"/>
        </w:rPr>
        <w:t>Universitatea din Oradea</w:t>
      </w:r>
      <w:r w:rsidRPr="00B93D0B">
        <w:rPr>
          <w:rFonts w:asciiTheme="majorBidi" w:eastAsiaTheme="minorHAnsi" w:hAnsiTheme="majorBidi" w:cstheme="majorBidi"/>
          <w:shd w:val="clear" w:color="auto" w:fill="FFFFFF"/>
          <w:lang w:val="ro-RO"/>
        </w:rPr>
        <w:t>transferă datele personale către  entități situate în Spațiul Economic European precum și înafara acestuia în cadrul programelor de mobilitati externe (de exemplu Erasmus).</w:t>
      </w: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t>Cât timp stocăm datele?</w:t>
      </w:r>
    </w:p>
    <w:p w:rsidR="00E86149" w:rsidRPr="00B93D0B" w:rsidRDefault="00E86149" w:rsidP="00E86149">
      <w:pPr>
        <w:spacing w:after="0" w:line="240" w:lineRule="auto"/>
        <w:ind w:firstLine="360"/>
        <w:jc w:val="both"/>
        <w:rPr>
          <w:rFonts w:asciiTheme="majorBidi" w:eastAsiaTheme="minorHAnsi" w:hAnsiTheme="majorBidi" w:cstheme="majorBidi"/>
          <w:lang w:val="ro-RO"/>
        </w:rPr>
      </w:pPr>
      <w:r w:rsidRPr="00B93D0B">
        <w:rPr>
          <w:rFonts w:asciiTheme="majorBidi" w:eastAsiaTheme="minorHAnsi" w:hAnsiTheme="majorBidi" w:cstheme="majorBidi"/>
          <w:lang w:val="ro-RO"/>
        </w:rPr>
        <w:t xml:space="preserve">Prelucrăm datele personale pe întreaga durată a derulării contractului individual de muncă și doar pentru îndeplinirea scopurilor enunțate în rândurile de mai sus. </w:t>
      </w:r>
      <w:r w:rsidRPr="00B93D0B">
        <w:rPr>
          <w:rFonts w:asciiTheme="majorBidi" w:eastAsiaTheme="minorHAnsi" w:hAnsiTheme="majorBidi" w:cstheme="majorBidi"/>
          <w:lang w:val="pt-PT"/>
        </w:rPr>
        <w:t xml:space="preserve">În anumite situații este necesar să stocăm o parte din datele dvs. personale și după încetarea raporturilor de muncă, ca urmare a necesității de a ne conforma unor obligații legale instituite în sarcina noastră, </w:t>
      </w:r>
      <w:r w:rsidRPr="00B93D0B">
        <w:rPr>
          <w:rFonts w:asciiTheme="majorBidi" w:eastAsiaTheme="minorHAnsi" w:hAnsiTheme="majorBidi" w:cstheme="majorBidi"/>
          <w:lang w:val="ro-RO"/>
        </w:rPr>
        <w:t xml:space="preserve">ca de exemplu păstrarea statelor de plată pe o durată de 50 de ani sau păstrarea contractelor de muncă pe o durată de 75 de ani. </w:t>
      </w:r>
    </w:p>
    <w:p w:rsidR="00E86149" w:rsidRPr="00B93D0B" w:rsidRDefault="00E86149" w:rsidP="00E86149">
      <w:pPr>
        <w:spacing w:after="0" w:line="240" w:lineRule="auto"/>
        <w:ind w:firstLine="360"/>
        <w:jc w:val="both"/>
        <w:rPr>
          <w:rFonts w:asciiTheme="majorBidi" w:eastAsiaTheme="minorHAnsi" w:hAnsiTheme="majorBidi" w:cstheme="majorBidi"/>
          <w:lang w:val="ro-RO"/>
        </w:rPr>
      </w:pPr>
      <w:r w:rsidRPr="00B93D0B">
        <w:rPr>
          <w:rFonts w:asciiTheme="majorBidi" w:eastAsiaTheme="minorHAnsi" w:hAnsiTheme="majorBidi" w:cstheme="majorBidi"/>
          <w:lang w:val="ro-RO"/>
        </w:rPr>
        <w:t>Vă rugăm să rețineți faptul că stocăm datele cu caracter personal doar pe perioada necesară îndeplinirii scopurilor, dar nu mai mult de 10 ani de la încetarea contractului individual de muncă sau ultima interacțiune cu noi, cu excepția situațiilor descrise mai sus. După încheierea perioadei, datele cu caracter personal vor fi distruse sau șterse din sistemele informatice sau transformate în date anonime pentru a fi utilizate în scopuri de cercetare științifică, istorică sau statistică.</w:t>
      </w: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t>Drepturile pe care le aveți în ceea ce privește datele dumneavoastră personale</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de acces la datele cu caracter personal</w:t>
      </w:r>
    </w:p>
    <w:p w:rsidR="00E86149" w:rsidRDefault="00E86149" w:rsidP="00E86149">
      <w:pPr>
        <w:spacing w:after="0" w:line="240" w:lineRule="auto"/>
        <w:ind w:firstLine="360"/>
        <w:jc w:val="both"/>
        <w:rPr>
          <w:rFonts w:asciiTheme="majorBidi" w:eastAsiaTheme="minorHAnsi" w:hAnsiTheme="majorBidi" w:cstheme="majorBidi"/>
          <w:lang w:val="ro-RO"/>
        </w:rPr>
      </w:pPr>
      <w:r w:rsidRPr="00B93D0B">
        <w:rPr>
          <w:rFonts w:asciiTheme="majorBidi" w:eastAsiaTheme="minorHAnsi" w:hAnsiTheme="majorBidi" w:cstheme="majorBidi"/>
          <w:lang w:val="ro-RO"/>
        </w:rPr>
        <w:t>Acest drept vă permite să obțineți din partea noastră o confirmare a faptului că prelucrăm sau nu date cu caracter personal care vă privesc, iar în caz afirmativ aveți dreptul de a primi o copie a acestor date precum și o informare completă privitoare la scopul prelucrării, categoriile de date vizate, destinatarii acestora precum și perioada lor de stocare.</w:t>
      </w:r>
    </w:p>
    <w:p w:rsidR="007031F6" w:rsidRPr="00B93D0B" w:rsidRDefault="007031F6" w:rsidP="00E86149">
      <w:pPr>
        <w:spacing w:after="0" w:line="240" w:lineRule="auto"/>
        <w:ind w:firstLine="360"/>
        <w:jc w:val="both"/>
        <w:rPr>
          <w:rFonts w:asciiTheme="majorBidi" w:hAnsiTheme="majorBidi" w:cstheme="majorBidi"/>
        </w:rPr>
      </w:pP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lastRenderedPageBreak/>
        <w:t>Dreptul la rectificare</w:t>
      </w:r>
    </w:p>
    <w:p w:rsidR="00E86149" w:rsidRPr="00B93D0B" w:rsidRDefault="00E86149" w:rsidP="00E86149">
      <w:pPr>
        <w:spacing w:after="0" w:line="240" w:lineRule="auto"/>
        <w:ind w:firstLine="360"/>
        <w:jc w:val="both"/>
        <w:rPr>
          <w:rFonts w:asciiTheme="majorBidi" w:eastAsiaTheme="minorHAnsi" w:hAnsiTheme="majorBidi" w:cstheme="majorBidi"/>
          <w:lang w:val="ro-RO"/>
        </w:rPr>
      </w:pPr>
      <w:r w:rsidRPr="00B93D0B">
        <w:rPr>
          <w:rFonts w:asciiTheme="majorBidi" w:eastAsiaTheme="minorHAnsi" w:hAnsiTheme="majorBidi" w:cstheme="majorBidi"/>
          <w:lang w:val="ro-RO"/>
        </w:rPr>
        <w:t>Presupune dreptul de a solicita corectarea sau actualizarea datelor cu caracter personal inexacte care vă privesc sau completarea acestora, atunci când sunt incomplete.</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la ștergerea datelor sau „dreptul de a fi uitat”</w:t>
      </w:r>
    </w:p>
    <w:p w:rsidR="00E86149" w:rsidRPr="00B93D0B" w:rsidRDefault="00E86149" w:rsidP="00E86149">
      <w:pPr>
        <w:spacing w:after="0" w:line="240" w:lineRule="auto"/>
        <w:ind w:firstLine="360"/>
        <w:jc w:val="both"/>
        <w:rPr>
          <w:rFonts w:asciiTheme="majorBidi" w:eastAsiaTheme="minorHAnsi" w:hAnsiTheme="majorBidi" w:cstheme="majorBidi"/>
          <w:lang w:val="ro-RO"/>
        </w:rPr>
      </w:pPr>
      <w:r w:rsidRPr="00B93D0B">
        <w:rPr>
          <w:rFonts w:asciiTheme="majorBidi" w:eastAsiaTheme="minorHAnsi" w:hAnsiTheme="majorBidi" w:cstheme="majorBidi"/>
          <w:lang w:val="ro-RO"/>
        </w:rPr>
        <w:t>Presupune dreptul de a solicita și obține ștergerea datelor cu caracter personal care vă privesc, în anumite circumstanțe, precum (i) datele cu caracter personal nu mai sunt necesare pentru îndeplinirea scopurilor pentru care au fost colectate sau prelucrate, (ii) datele au fost prelucrate ilegal, (iii) prelucrarea a avut loc în baza consimțământului dvs. iar acesta a fost retras. Cu toate acestea, datele dvs. personale vor fi prelucrate în continuare în situația în care dispozițiile legale în materie impun acest aspect.</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de a vă retrage consimțământul</w:t>
      </w:r>
    </w:p>
    <w:p w:rsidR="00E86149" w:rsidRPr="00B93D0B" w:rsidRDefault="00E86149" w:rsidP="00E86149">
      <w:pPr>
        <w:spacing w:after="0" w:line="240" w:lineRule="auto"/>
        <w:ind w:left="360" w:firstLine="360"/>
        <w:jc w:val="both"/>
        <w:rPr>
          <w:rFonts w:asciiTheme="majorBidi" w:hAnsiTheme="majorBidi" w:cstheme="majorBidi"/>
        </w:rPr>
      </w:pPr>
      <w:r w:rsidRPr="00B93D0B">
        <w:rPr>
          <w:rFonts w:asciiTheme="majorBidi" w:eastAsiaTheme="minorHAnsi" w:hAnsiTheme="majorBidi" w:cstheme="majorBidi"/>
          <w:lang w:val="ro-RO"/>
        </w:rPr>
        <w:t>Prezentul consimțământ poate fi retras în orice moment, atunci când prelucrarea datelor cu caracter personal care vă privesc a fost efectuată pe baza consimțământului dumneavoastră.</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la restricționarea prelucrării</w:t>
      </w:r>
    </w:p>
    <w:p w:rsidR="00E86149" w:rsidRPr="00B93D0B" w:rsidRDefault="00E86149" w:rsidP="00E86149">
      <w:pPr>
        <w:spacing w:after="0" w:line="240" w:lineRule="auto"/>
        <w:ind w:left="360" w:firstLine="360"/>
        <w:jc w:val="both"/>
        <w:rPr>
          <w:rFonts w:asciiTheme="majorBidi" w:eastAsiaTheme="minorHAnsi" w:hAnsiTheme="majorBidi" w:cstheme="majorBidi"/>
          <w:lang w:val="ro-RO"/>
        </w:rPr>
      </w:pPr>
      <w:r w:rsidRPr="00B93D0B">
        <w:rPr>
          <w:rFonts w:asciiTheme="majorBidi" w:eastAsiaTheme="minorHAnsi" w:hAnsiTheme="majorBidi" w:cstheme="majorBidi"/>
          <w:lang w:val="ro-RO"/>
        </w:rPr>
        <w:t>Presupune dreptul de a solicita și de a obține restricționarea prelucării datelor cu caracter personal care vă privesc, în anumite circumstanțe precum (i) contestarea exactității datelor ori (i) prelucrarea ilegală.</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 xml:space="preserve">Dreptul la portabilitatea datelor </w:t>
      </w:r>
    </w:p>
    <w:p w:rsidR="00E86149" w:rsidRPr="00B93D0B" w:rsidRDefault="00E86149" w:rsidP="00E86149">
      <w:pPr>
        <w:tabs>
          <w:tab w:val="left" w:pos="360"/>
        </w:tabs>
        <w:spacing w:after="0" w:line="240" w:lineRule="auto"/>
        <w:ind w:left="360" w:firstLine="360"/>
        <w:jc w:val="both"/>
        <w:rPr>
          <w:rFonts w:asciiTheme="majorBidi" w:hAnsiTheme="majorBidi" w:cstheme="majorBidi"/>
        </w:rPr>
      </w:pPr>
      <w:r w:rsidRPr="00B93D0B">
        <w:rPr>
          <w:rFonts w:asciiTheme="majorBidi" w:eastAsiaTheme="minorHAnsi" w:hAnsiTheme="majorBidi" w:cstheme="majorBidi"/>
          <w:lang w:val="ro-RO"/>
        </w:rPr>
        <w:t>Presupune dreptul dvs. de a primi într-un format structurat datele cu caracter personal care vă privesc și pe care ni le-ați furnizat precum și dreptul dvs. ca, în anumite circumstanțe, să le transmiteți unui alt operator ori să le transferăm chiar noi altui operator atunci când acest lucru este fezabil din punct de vedere tehnic.</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la opoziție</w:t>
      </w:r>
    </w:p>
    <w:p w:rsidR="00E86149" w:rsidRPr="00B93D0B" w:rsidRDefault="00E86149" w:rsidP="00E86149">
      <w:pPr>
        <w:tabs>
          <w:tab w:val="left" w:pos="360"/>
        </w:tabs>
        <w:spacing w:after="0" w:line="240" w:lineRule="auto"/>
        <w:ind w:left="360" w:firstLine="360"/>
        <w:jc w:val="both"/>
        <w:rPr>
          <w:rFonts w:asciiTheme="majorBidi" w:hAnsiTheme="majorBidi" w:cstheme="majorBidi"/>
        </w:rPr>
      </w:pPr>
      <w:r w:rsidRPr="00B93D0B">
        <w:rPr>
          <w:rFonts w:asciiTheme="majorBidi" w:eastAsiaTheme="minorHAnsi" w:hAnsiTheme="majorBidi" w:cstheme="majorBidi"/>
          <w:lang w:val="ro-RO"/>
        </w:rPr>
        <w:t>Presupune ca, în orice moment, aveți dreptul de a vă opune, din motive legate de situația particulară în care vă aflați, prelucrării datelor cu caracter personal, în anumite circumstanțe.</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de a nu face obiectul unei decizii bazate exclusiv pe prelucrarea automată a datelor dumneavoastră, inclusiv crearea de profiluri care produc efecte juridice sau care vă afectează semnificativ</w:t>
      </w:r>
    </w:p>
    <w:p w:rsidR="00E86149" w:rsidRPr="00B93D0B" w:rsidRDefault="00E86149" w:rsidP="00E86149">
      <w:pPr>
        <w:tabs>
          <w:tab w:val="left" w:pos="360"/>
        </w:tabs>
        <w:spacing w:after="0" w:line="240" w:lineRule="auto"/>
        <w:jc w:val="both"/>
        <w:rPr>
          <w:rFonts w:asciiTheme="majorBidi" w:eastAsiaTheme="minorHAnsi" w:hAnsiTheme="majorBidi" w:cstheme="majorBidi"/>
          <w:lang w:val="ro-RO"/>
        </w:rPr>
      </w:pPr>
      <w:r w:rsidRPr="00B93D0B">
        <w:rPr>
          <w:rFonts w:asciiTheme="majorBidi" w:eastAsiaTheme="minorHAnsi" w:hAnsiTheme="majorBidi" w:cstheme="majorBidi"/>
          <w:lang w:val="ro-RO"/>
        </w:rPr>
        <w:tab/>
        <w:t>Presupune că aveți dreptul de a solicita intervenție umană din partea operatorului, de a vă exprima punctul de vedere și de a contesta decizia.</w:t>
      </w:r>
    </w:p>
    <w:p w:rsidR="00E86149" w:rsidRPr="00B93D0B" w:rsidRDefault="00E86149" w:rsidP="00E86149">
      <w:pPr>
        <w:numPr>
          <w:ilvl w:val="0"/>
          <w:numId w:val="58"/>
        </w:numPr>
        <w:spacing w:after="0" w:line="240" w:lineRule="auto"/>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de a depune o plângere la noi și/sau la autoritatea competentă privind protecția datelor personale</w:t>
      </w:r>
    </w:p>
    <w:p w:rsidR="00E86149" w:rsidRPr="00B93D0B" w:rsidRDefault="00E86149" w:rsidP="00E86149">
      <w:pPr>
        <w:numPr>
          <w:ilvl w:val="0"/>
          <w:numId w:val="58"/>
        </w:numPr>
        <w:spacing w:after="0" w:line="240" w:lineRule="auto"/>
        <w:ind w:left="754" w:hanging="397"/>
        <w:jc w:val="both"/>
        <w:rPr>
          <w:rFonts w:asciiTheme="majorBidi" w:eastAsiaTheme="minorHAnsi" w:hAnsiTheme="majorBidi" w:cstheme="majorBidi"/>
          <w:b/>
          <w:i/>
          <w:lang w:val="ro-RO"/>
        </w:rPr>
      </w:pPr>
      <w:r w:rsidRPr="00B93D0B">
        <w:rPr>
          <w:rFonts w:asciiTheme="majorBidi" w:eastAsiaTheme="minorHAnsi" w:hAnsiTheme="majorBidi" w:cstheme="majorBidi"/>
          <w:b/>
          <w:i/>
          <w:lang w:val="ro-RO"/>
        </w:rPr>
        <w:t>Dreptul de a vă adresa justiției.</w:t>
      </w:r>
    </w:p>
    <w:p w:rsidR="00E86149" w:rsidRPr="00B93D0B" w:rsidRDefault="00E86149" w:rsidP="00E86149">
      <w:pPr>
        <w:tabs>
          <w:tab w:val="left" w:pos="360"/>
        </w:tabs>
        <w:spacing w:after="0" w:line="240" w:lineRule="auto"/>
        <w:ind w:left="270"/>
        <w:jc w:val="both"/>
        <w:rPr>
          <w:rFonts w:asciiTheme="majorBidi" w:eastAsiaTheme="minorHAnsi" w:hAnsiTheme="majorBidi" w:cstheme="majorBidi"/>
          <w:sz w:val="12"/>
          <w:szCs w:val="12"/>
          <w:lang w:val="ro-RO"/>
        </w:rPr>
      </w:pPr>
    </w:p>
    <w:p w:rsidR="00E86149" w:rsidRPr="00B93D0B" w:rsidRDefault="00E86149" w:rsidP="00E86149">
      <w:pPr>
        <w:spacing w:after="0" w:line="240" w:lineRule="auto"/>
        <w:jc w:val="both"/>
        <w:rPr>
          <w:rFonts w:asciiTheme="majorBidi" w:eastAsiaTheme="minorHAnsi" w:hAnsiTheme="majorBidi" w:cstheme="majorBidi"/>
          <w:lang w:val="ro-RO"/>
        </w:rPr>
      </w:pPr>
      <w:r w:rsidRPr="00B93D0B">
        <w:rPr>
          <w:rFonts w:asciiTheme="majorBidi" w:eastAsiaTheme="minorHAnsi" w:hAnsiTheme="majorBidi" w:cstheme="majorBidi"/>
          <w:lang w:val="ro-RO"/>
        </w:rPr>
        <w:tab/>
        <w:t xml:space="preserve">Pentru exercitarea acestor drepturi, precum și pentru întrebări suplimentare cu privire la această notă de informare sau în legătură cu utilizarea de către Universitatea din Orade a datelor personale, vă rugăm să ne contactați. </w:t>
      </w:r>
    </w:p>
    <w:p w:rsidR="00E86149" w:rsidRPr="00B93D0B" w:rsidRDefault="00E86149" w:rsidP="00E86149">
      <w:pPr>
        <w:numPr>
          <w:ilvl w:val="0"/>
          <w:numId w:val="53"/>
        </w:numPr>
        <w:spacing w:before="120" w:after="0" w:line="240" w:lineRule="auto"/>
        <w:ind w:left="714" w:hanging="357"/>
        <w:jc w:val="both"/>
        <w:rPr>
          <w:rFonts w:asciiTheme="majorBidi" w:eastAsiaTheme="minorHAnsi" w:hAnsiTheme="majorBidi" w:cstheme="majorBidi"/>
          <w:b/>
          <w:i/>
          <w:u w:val="single"/>
          <w:lang w:val="ro-RO"/>
        </w:rPr>
      </w:pPr>
      <w:r w:rsidRPr="00B93D0B">
        <w:rPr>
          <w:rFonts w:asciiTheme="majorBidi" w:eastAsiaTheme="minorHAnsi" w:hAnsiTheme="majorBidi" w:cstheme="majorBidi"/>
          <w:b/>
          <w:i/>
          <w:u w:val="single"/>
          <w:lang w:val="ro-RO"/>
        </w:rPr>
        <w:t>Actualizarea prezentei note de informare</w:t>
      </w:r>
    </w:p>
    <w:p w:rsidR="00E86149" w:rsidRPr="00B93D0B" w:rsidRDefault="00E86149" w:rsidP="00E86149">
      <w:pPr>
        <w:tabs>
          <w:tab w:val="left" w:pos="360"/>
        </w:tabs>
        <w:spacing w:after="0" w:line="240" w:lineRule="auto"/>
        <w:jc w:val="both"/>
        <w:rPr>
          <w:rFonts w:asciiTheme="majorBidi" w:hAnsiTheme="majorBidi" w:cstheme="majorBidi"/>
        </w:rPr>
      </w:pPr>
      <w:r w:rsidRPr="00B93D0B">
        <w:rPr>
          <w:rFonts w:asciiTheme="majorBidi" w:eastAsiaTheme="minorHAnsi" w:hAnsiTheme="majorBidi" w:cstheme="majorBidi"/>
          <w:lang w:val="ro-RO"/>
        </w:rPr>
        <w:tab/>
        <w:t>Prezenta notă de informare privind prelucrarea datelor cu caracter personal este supusă unor revizuiri periodice asupra cărora veți fi informat.</w:t>
      </w:r>
    </w:p>
    <w:p w:rsidR="00E86149" w:rsidRDefault="00E86149" w:rsidP="00E86149">
      <w:pPr>
        <w:tabs>
          <w:tab w:val="left" w:pos="360"/>
        </w:tabs>
        <w:spacing w:before="120" w:line="240" w:lineRule="auto"/>
        <w:ind w:left="357"/>
        <w:jc w:val="both"/>
        <w:rPr>
          <w:rFonts w:asciiTheme="majorBidi" w:eastAsiaTheme="minorHAnsi" w:hAnsiTheme="majorBidi" w:cstheme="majorBidi"/>
          <w:lang w:val="ro-RO"/>
        </w:rPr>
      </w:pPr>
      <w:r w:rsidRPr="00B93D0B">
        <w:rPr>
          <w:rFonts w:asciiTheme="majorBidi" w:eastAsiaTheme="minorHAnsi" w:hAnsiTheme="majorBidi" w:cstheme="majorBidi"/>
          <w:lang w:val="ro-RO"/>
        </w:rPr>
        <w:t>Îmi exprim consimțământul ca Universitatea din Oradea să folosească datele de identificare cu caracter personal.</w:t>
      </w:r>
    </w:p>
    <w:p w:rsidR="007031F6" w:rsidRPr="00B93D0B" w:rsidRDefault="007031F6" w:rsidP="00E86149">
      <w:pPr>
        <w:tabs>
          <w:tab w:val="left" w:pos="360"/>
        </w:tabs>
        <w:spacing w:before="120" w:line="240" w:lineRule="auto"/>
        <w:ind w:left="357"/>
        <w:jc w:val="both"/>
        <w:rPr>
          <w:rFonts w:asciiTheme="majorBidi" w:eastAsiaTheme="minorHAnsi" w:hAnsiTheme="majorBidi" w:cstheme="majorBidi"/>
          <w:lang w:val="ro-RO"/>
        </w:rPr>
      </w:pPr>
    </w:p>
    <w:p w:rsidR="00E86149" w:rsidRPr="00B93D0B" w:rsidRDefault="00E86149" w:rsidP="00E86149">
      <w:pPr>
        <w:tabs>
          <w:tab w:val="left" w:pos="360"/>
        </w:tabs>
        <w:spacing w:after="0" w:line="240" w:lineRule="auto"/>
        <w:ind w:left="360"/>
        <w:jc w:val="both"/>
        <w:rPr>
          <w:rFonts w:asciiTheme="majorBidi" w:eastAsiaTheme="minorHAnsi" w:hAnsiTheme="majorBidi" w:cstheme="majorBidi"/>
          <w:shd w:val="clear" w:color="auto" w:fill="FFFFFF"/>
          <w:lang w:val="ro-RO"/>
        </w:rPr>
      </w:pPr>
      <w:r w:rsidRPr="00B93D0B">
        <w:rPr>
          <w:rFonts w:asciiTheme="majorBidi" w:eastAsiaTheme="minorHAnsi" w:hAnsiTheme="majorBidi" w:cstheme="majorBidi"/>
          <w:shd w:val="clear" w:color="auto" w:fill="FFFFFF"/>
          <w:lang w:val="ro-RO"/>
        </w:rPr>
        <w:t>Am luat la cunoștință,</w:t>
      </w:r>
    </w:p>
    <w:tbl>
      <w:tblPr>
        <w:tblStyle w:val="GrilTabel"/>
        <w:tblW w:w="9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55"/>
        <w:gridCol w:w="8223"/>
      </w:tblGrid>
      <w:tr w:rsidR="00B93D0B" w:rsidRPr="00B93D0B" w:rsidTr="00EB62CF">
        <w:trPr>
          <w:jc w:val="center"/>
        </w:trPr>
        <w:tc>
          <w:tcPr>
            <w:tcW w:w="1555" w:type="dxa"/>
            <w:shd w:val="clear" w:color="auto" w:fill="auto"/>
          </w:tcPr>
          <w:p w:rsidR="00E86149" w:rsidRPr="00B93D0B" w:rsidRDefault="00E86149" w:rsidP="00EB62CF">
            <w:pPr>
              <w:widowControl w:val="0"/>
              <w:tabs>
                <w:tab w:val="left" w:pos="360"/>
              </w:tabs>
              <w:spacing w:before="120" w:after="0" w:line="240" w:lineRule="auto"/>
              <w:rPr>
                <w:rFonts w:asciiTheme="majorBidi" w:eastAsiaTheme="minorHAnsi" w:hAnsiTheme="majorBidi" w:cstheme="majorBidi"/>
                <w:lang w:val="ro-RO"/>
              </w:rPr>
            </w:pPr>
            <w:r w:rsidRPr="00B93D0B">
              <w:rPr>
                <w:rFonts w:asciiTheme="majorBidi" w:eastAsiaTheme="minorHAnsi" w:hAnsiTheme="majorBidi" w:cstheme="majorBidi"/>
                <w:lang w:val="ro-RO"/>
              </w:rPr>
              <w:t>Data:</w:t>
            </w:r>
          </w:p>
        </w:tc>
        <w:tc>
          <w:tcPr>
            <w:tcW w:w="8223" w:type="dxa"/>
            <w:shd w:val="clear" w:color="auto" w:fill="auto"/>
          </w:tcPr>
          <w:p w:rsidR="00E86149" w:rsidRPr="00B93D0B" w:rsidRDefault="00E86149" w:rsidP="00EB62CF">
            <w:pPr>
              <w:widowControl w:val="0"/>
              <w:tabs>
                <w:tab w:val="left" w:pos="360"/>
              </w:tabs>
              <w:spacing w:before="120" w:after="0" w:line="240" w:lineRule="auto"/>
              <w:rPr>
                <w:rFonts w:asciiTheme="majorBidi" w:eastAsiaTheme="minorHAnsi" w:hAnsiTheme="majorBidi" w:cstheme="majorBidi"/>
                <w:lang w:val="ro-RO"/>
              </w:rPr>
            </w:pPr>
            <w:r w:rsidRPr="00B93D0B">
              <w:rPr>
                <w:rFonts w:asciiTheme="majorBidi" w:eastAsiaTheme="minorHAnsi" w:hAnsiTheme="majorBidi" w:cstheme="majorBidi"/>
                <w:lang w:val="ro-RO"/>
              </w:rPr>
              <w:t>Numele și prenumele: __________________________________ Semnătura: __________</w:t>
            </w:r>
          </w:p>
        </w:tc>
      </w:tr>
    </w:tbl>
    <w:p w:rsidR="00700D69" w:rsidRPr="00386DE6" w:rsidRDefault="00700D69" w:rsidP="00B93D0B">
      <w:pPr>
        <w:pStyle w:val="Standard"/>
        <w:rPr>
          <w:rFonts w:asciiTheme="majorBidi" w:hAnsiTheme="majorBidi" w:cstheme="majorBidi"/>
        </w:rPr>
      </w:pPr>
    </w:p>
    <w:sectPr w:rsidR="00700D69" w:rsidRPr="00386DE6" w:rsidSect="001B2018">
      <w:headerReference w:type="first" r:id="rId8"/>
      <w:pgSz w:w="11906" w:h="16838"/>
      <w:pgMar w:top="1134" w:right="851" w:bottom="1134" w:left="1134" w:header="720" w:footer="72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40" w:rsidRDefault="00D16340" w:rsidP="001B1C6E">
      <w:pPr>
        <w:spacing w:after="0" w:line="240" w:lineRule="auto"/>
      </w:pPr>
      <w:r>
        <w:separator/>
      </w:r>
    </w:p>
  </w:endnote>
  <w:endnote w:type="continuationSeparator" w:id="1">
    <w:p w:rsidR="00D16340" w:rsidRDefault="00D16340" w:rsidP="001B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Yu Gothic"/>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 w:name="Times-Bold">
    <w:altName w:val="MS Gothic"/>
    <w:charset w:val="80"/>
    <w:family w:val="auto"/>
    <w:pitch w:val="default"/>
    <w:sig w:usb0="00000000" w:usb1="00000000" w:usb2="00000000" w:usb3="00000000" w:csb0="00000000" w:csb1="00000000"/>
  </w:font>
  <w:font w:name="Times-Roman">
    <w:altName w:val="MS Gothic"/>
    <w:charset w:val="80"/>
    <w:family w:val="auto"/>
    <w:pitch w:val="default"/>
    <w:sig w:usb0="00000000" w:usb1="00000000" w:usb2="00000000" w:usb3="00000000" w:csb0="00000000" w:csb1="00000000"/>
  </w:font>
  <w:font w:name="Times-BoldItalic">
    <w:altName w:val="Arial"/>
    <w:charset w:val="00"/>
    <w:family w:val="swiss"/>
    <w:pitch w:val="default"/>
    <w:sig w:usb0="00000000" w:usb1="00000000" w:usb2="00000000" w:usb3="00000000" w:csb0="00000000" w:csb1="00000000"/>
  </w:font>
  <w:font w:name="Times-Italic">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40" w:rsidRDefault="00D16340" w:rsidP="001B1C6E">
      <w:pPr>
        <w:spacing w:after="0" w:line="240" w:lineRule="auto"/>
      </w:pPr>
      <w:r>
        <w:separator/>
      </w:r>
    </w:p>
  </w:footnote>
  <w:footnote w:type="continuationSeparator" w:id="1">
    <w:p w:rsidR="00D16340" w:rsidRDefault="00D16340" w:rsidP="001B1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EA" w:rsidRPr="00F0003A" w:rsidRDefault="00297AEA" w:rsidP="00F0003A">
    <w:pPr>
      <w:pStyle w:val="Ante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11"/>
    <w:lvl w:ilvl="0">
      <w:start w:val="3"/>
      <w:numFmt w:val="decimal"/>
      <w:lvlText w:val="%1."/>
      <w:lvlJc w:val="left"/>
      <w:pPr>
        <w:tabs>
          <w:tab w:val="num" w:pos="720"/>
        </w:tabs>
        <w:ind w:left="720" w:hanging="360"/>
      </w:pPr>
    </w:lvl>
    <w:lvl w:ilvl="1">
      <w:start w:val="1"/>
      <w:numFmt w:val="decimal"/>
      <w:lvlText w:val="%1.%2."/>
      <w:lvlJc w:val="left"/>
      <w:pPr>
        <w:tabs>
          <w:tab w:val="num" w:pos="862"/>
        </w:tabs>
        <w:ind w:left="862" w:hanging="720"/>
      </w:pPr>
      <w:rPr>
        <w:rFonts w:cs="Arial"/>
        <w:b/>
      </w:rPr>
    </w:lvl>
    <w:lvl w:ilvl="2">
      <w:start w:val="1"/>
      <w:numFmt w:val="decimal"/>
      <w:lvlText w:val="%1.%2.%3."/>
      <w:lvlJc w:val="left"/>
      <w:pPr>
        <w:tabs>
          <w:tab w:val="num" w:pos="1080"/>
        </w:tabs>
        <w:ind w:left="1080" w:hanging="720"/>
      </w:pPr>
      <w:rPr>
        <w:rFonts w:cs="Arial"/>
        <w:b/>
      </w:rPr>
    </w:lvl>
    <w:lvl w:ilvl="3">
      <w:start w:val="1"/>
      <w:numFmt w:val="decimal"/>
      <w:lvlText w:val="%1.%2.%3.%4."/>
      <w:lvlJc w:val="left"/>
      <w:pPr>
        <w:tabs>
          <w:tab w:val="num" w:pos="1440"/>
        </w:tabs>
        <w:ind w:left="1440" w:hanging="1080"/>
      </w:pPr>
      <w:rPr>
        <w:rFonts w:cs="Arial"/>
        <w:b/>
      </w:rPr>
    </w:lvl>
    <w:lvl w:ilvl="4">
      <w:start w:val="1"/>
      <w:numFmt w:val="decimal"/>
      <w:lvlText w:val="%1.%2.%3.%4.%5."/>
      <w:lvlJc w:val="left"/>
      <w:pPr>
        <w:tabs>
          <w:tab w:val="num" w:pos="1440"/>
        </w:tabs>
        <w:ind w:left="1440" w:hanging="1080"/>
      </w:pPr>
      <w:rPr>
        <w:rFonts w:cs="Arial"/>
        <w:b/>
      </w:rPr>
    </w:lvl>
    <w:lvl w:ilvl="5">
      <w:start w:val="1"/>
      <w:numFmt w:val="decimal"/>
      <w:lvlText w:val="%1.%2.%3.%4.%5.%6."/>
      <w:lvlJc w:val="left"/>
      <w:pPr>
        <w:tabs>
          <w:tab w:val="num" w:pos="1800"/>
        </w:tabs>
        <w:ind w:left="1800" w:hanging="1440"/>
      </w:pPr>
      <w:rPr>
        <w:rFonts w:cs="Arial"/>
        <w:b/>
      </w:rPr>
    </w:lvl>
    <w:lvl w:ilvl="6">
      <w:start w:val="1"/>
      <w:numFmt w:val="decimal"/>
      <w:lvlText w:val="%1.%2.%3.%4.%5.%6.%7."/>
      <w:lvlJc w:val="left"/>
      <w:pPr>
        <w:tabs>
          <w:tab w:val="num" w:pos="1800"/>
        </w:tabs>
        <w:ind w:left="1800" w:hanging="1440"/>
      </w:pPr>
      <w:rPr>
        <w:rFonts w:cs="Arial"/>
        <w:b/>
      </w:rPr>
    </w:lvl>
    <w:lvl w:ilvl="7">
      <w:start w:val="1"/>
      <w:numFmt w:val="decimal"/>
      <w:lvlText w:val="%1.%2.%3.%4.%5.%6.%7.%8."/>
      <w:lvlJc w:val="left"/>
      <w:pPr>
        <w:tabs>
          <w:tab w:val="num" w:pos="2160"/>
        </w:tabs>
        <w:ind w:left="2160" w:hanging="1800"/>
      </w:pPr>
      <w:rPr>
        <w:rFonts w:cs="Arial"/>
        <w:b/>
      </w:rPr>
    </w:lvl>
    <w:lvl w:ilvl="8">
      <w:start w:val="1"/>
      <w:numFmt w:val="decimal"/>
      <w:lvlText w:val="%1.%2.%3.%4.%5.%6.%7.%8.%9."/>
      <w:lvlJc w:val="left"/>
      <w:pPr>
        <w:tabs>
          <w:tab w:val="num" w:pos="2520"/>
        </w:tabs>
        <w:ind w:left="2520" w:hanging="2160"/>
      </w:pPr>
      <w:rPr>
        <w:rFonts w:cs="Arial"/>
        <w:b/>
      </w:r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Arial" w:hAnsi="Arial" w:cs="Arial"/>
      </w:rPr>
    </w:lvl>
  </w:abstractNum>
  <w:abstractNum w:abstractNumId="6">
    <w:nsid w:val="00000007"/>
    <w:multiLevelType w:val="multilevel"/>
    <w:tmpl w:val="00000007"/>
    <w:name w:val="WW8Num7"/>
    <w:lvl w:ilvl="0">
      <w:start w:val="1"/>
      <w:numFmt w:val="bullet"/>
      <w:lvlText w:val=""/>
      <w:lvlJc w:val="left"/>
      <w:pPr>
        <w:tabs>
          <w:tab w:val="num" w:pos="1080"/>
        </w:tabs>
        <w:ind w:left="1080" w:hanging="360"/>
      </w:pPr>
      <w:rPr>
        <w:rFonts w:ascii="Wingdings" w:hAnsi="Wingdings" w:cs="Arial"/>
      </w:rPr>
    </w:lvl>
    <w:lvl w:ilvl="1">
      <w:start w:val="1"/>
      <w:numFmt w:val="bullet"/>
      <w:lvlText w:val=""/>
      <w:lvlJc w:val="left"/>
      <w:pPr>
        <w:tabs>
          <w:tab w:val="num" w:pos="1440"/>
        </w:tabs>
        <w:ind w:left="1440" w:hanging="360"/>
      </w:pPr>
      <w:rPr>
        <w:rFonts w:ascii="Wingdings" w:hAnsi="Wingdings" w:cs="Arial"/>
      </w:rPr>
    </w:lvl>
    <w:lvl w:ilvl="2">
      <w:start w:val="1"/>
      <w:numFmt w:val="bullet"/>
      <w:lvlText w:val=""/>
      <w:lvlJc w:val="left"/>
      <w:pPr>
        <w:tabs>
          <w:tab w:val="num" w:pos="1800"/>
        </w:tabs>
        <w:ind w:left="1800" w:hanging="360"/>
      </w:pPr>
      <w:rPr>
        <w:rFonts w:ascii="Wingdings" w:hAnsi="Wingdings" w:cs="Arial"/>
      </w:rPr>
    </w:lvl>
    <w:lvl w:ilvl="3">
      <w:start w:val="1"/>
      <w:numFmt w:val="bullet"/>
      <w:lvlText w:val=""/>
      <w:lvlJc w:val="left"/>
      <w:pPr>
        <w:tabs>
          <w:tab w:val="num" w:pos="2160"/>
        </w:tabs>
        <w:ind w:left="2160" w:hanging="360"/>
      </w:pPr>
      <w:rPr>
        <w:rFonts w:ascii="Wingdings" w:hAnsi="Wingdings" w:cs="Arial"/>
      </w:rPr>
    </w:lvl>
    <w:lvl w:ilvl="4">
      <w:start w:val="1"/>
      <w:numFmt w:val="bullet"/>
      <w:lvlText w:val=""/>
      <w:lvlJc w:val="left"/>
      <w:pPr>
        <w:tabs>
          <w:tab w:val="num" w:pos="2520"/>
        </w:tabs>
        <w:ind w:left="2520" w:hanging="360"/>
      </w:pPr>
      <w:rPr>
        <w:rFonts w:ascii="Wingdings" w:hAnsi="Wingdings" w:cs="Arial"/>
      </w:rPr>
    </w:lvl>
    <w:lvl w:ilvl="5">
      <w:start w:val="1"/>
      <w:numFmt w:val="bullet"/>
      <w:lvlText w:val=""/>
      <w:lvlJc w:val="left"/>
      <w:pPr>
        <w:tabs>
          <w:tab w:val="num" w:pos="2880"/>
        </w:tabs>
        <w:ind w:left="2880" w:hanging="360"/>
      </w:pPr>
      <w:rPr>
        <w:rFonts w:ascii="Wingdings" w:hAnsi="Wingdings" w:cs="Arial"/>
      </w:rPr>
    </w:lvl>
    <w:lvl w:ilvl="6">
      <w:start w:val="1"/>
      <w:numFmt w:val="bullet"/>
      <w:lvlText w:val=""/>
      <w:lvlJc w:val="left"/>
      <w:pPr>
        <w:tabs>
          <w:tab w:val="num" w:pos="3240"/>
        </w:tabs>
        <w:ind w:left="3240" w:hanging="360"/>
      </w:pPr>
      <w:rPr>
        <w:rFonts w:ascii="Wingdings" w:hAnsi="Wingdings" w:cs="Arial"/>
      </w:rPr>
    </w:lvl>
    <w:lvl w:ilvl="7">
      <w:start w:val="1"/>
      <w:numFmt w:val="bullet"/>
      <w:lvlText w:val=""/>
      <w:lvlJc w:val="left"/>
      <w:pPr>
        <w:tabs>
          <w:tab w:val="num" w:pos="3600"/>
        </w:tabs>
        <w:ind w:left="3600" w:hanging="360"/>
      </w:pPr>
      <w:rPr>
        <w:rFonts w:ascii="Wingdings" w:hAnsi="Wingdings" w:cs="Arial"/>
      </w:rPr>
    </w:lvl>
    <w:lvl w:ilvl="8">
      <w:start w:val="1"/>
      <w:numFmt w:val="bullet"/>
      <w:lvlText w:val=""/>
      <w:lvlJc w:val="left"/>
      <w:pPr>
        <w:tabs>
          <w:tab w:val="num" w:pos="3960"/>
        </w:tabs>
        <w:ind w:left="3960" w:hanging="360"/>
      </w:pPr>
      <w:rPr>
        <w:rFonts w:ascii="Wingdings" w:hAnsi="Wingdings" w:cs="Arial"/>
      </w:rPr>
    </w:lvl>
  </w:abstractNum>
  <w:abstractNum w:abstractNumId="7">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9">
    <w:nsid w:val="0000000C"/>
    <w:multiLevelType w:val="multilevel"/>
    <w:tmpl w:val="6C36E2C8"/>
    <w:name w:val="WW8Num18"/>
    <w:lvl w:ilvl="0">
      <w:start w:val="4"/>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strike w:val="0"/>
        <w:color w:val="auto"/>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0">
    <w:nsid w:val="0000000D"/>
    <w:multiLevelType w:val="singleLevel"/>
    <w:tmpl w:val="0000000D"/>
    <w:name w:val="WW8Num19"/>
    <w:lvl w:ilvl="0">
      <w:start w:val="1"/>
      <w:numFmt w:val="bullet"/>
      <w:lvlText w:val=""/>
      <w:lvlJc w:val="left"/>
      <w:pPr>
        <w:tabs>
          <w:tab w:val="num" w:pos="720"/>
        </w:tabs>
        <w:ind w:left="720" w:hanging="360"/>
      </w:pPr>
      <w:rPr>
        <w:rFonts w:ascii="Symbol" w:hAnsi="Symbol"/>
      </w:rPr>
    </w:lvl>
  </w:abstractNum>
  <w:abstractNum w:abstractNumId="11">
    <w:nsid w:val="00000022"/>
    <w:multiLevelType w:val="singleLevel"/>
    <w:tmpl w:val="00000022"/>
    <w:name w:val="WW8Num34"/>
    <w:lvl w:ilvl="0">
      <w:start w:val="1"/>
      <w:numFmt w:val="decimal"/>
      <w:lvlText w:val="%1."/>
      <w:lvlJc w:val="left"/>
      <w:pPr>
        <w:tabs>
          <w:tab w:val="num" w:pos="0"/>
        </w:tabs>
        <w:ind w:left="360" w:hanging="360"/>
      </w:pPr>
      <w:rPr>
        <w:b w:val="0"/>
      </w:rPr>
    </w:lvl>
  </w:abstractNum>
  <w:abstractNum w:abstractNumId="12">
    <w:nsid w:val="0AC7205C"/>
    <w:multiLevelType w:val="hybridMultilevel"/>
    <w:tmpl w:val="D6120936"/>
    <w:lvl w:ilvl="0" w:tplc="B01E12BA">
      <w:start w:val="1"/>
      <w:numFmt w:val="upperLetter"/>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0E60618"/>
    <w:multiLevelType w:val="hybridMultilevel"/>
    <w:tmpl w:val="E36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706946"/>
    <w:multiLevelType w:val="hybridMultilevel"/>
    <w:tmpl w:val="D2A82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9B85FB9"/>
    <w:multiLevelType w:val="hybridMultilevel"/>
    <w:tmpl w:val="1E92499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19BD1422"/>
    <w:multiLevelType w:val="hybridMultilevel"/>
    <w:tmpl w:val="35CA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100D25"/>
    <w:multiLevelType w:val="hybridMultilevel"/>
    <w:tmpl w:val="EA1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13337A"/>
    <w:multiLevelType w:val="hybridMultilevel"/>
    <w:tmpl w:val="19D8B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E4C10CB"/>
    <w:multiLevelType w:val="singleLevel"/>
    <w:tmpl w:val="00000003"/>
    <w:lvl w:ilvl="0">
      <w:start w:val="1"/>
      <w:numFmt w:val="decimal"/>
      <w:lvlText w:val="%1."/>
      <w:lvlJc w:val="left"/>
      <w:pPr>
        <w:tabs>
          <w:tab w:val="num" w:pos="0"/>
        </w:tabs>
        <w:ind w:left="720" w:hanging="360"/>
      </w:pPr>
    </w:lvl>
  </w:abstractNum>
  <w:abstractNum w:abstractNumId="20">
    <w:nsid w:val="207859F9"/>
    <w:multiLevelType w:val="hybridMultilevel"/>
    <w:tmpl w:val="E98EA100"/>
    <w:name w:val="WW8Num22"/>
    <w:lvl w:ilvl="0" w:tplc="C21A1A54">
      <w:start w:val="1"/>
      <w:numFmt w:val="decimal"/>
      <w:lvlText w:val="%1)"/>
      <w:lvlJc w:val="left"/>
      <w:pPr>
        <w:tabs>
          <w:tab w:val="num" w:pos="360"/>
        </w:tabs>
        <w:ind w:left="360" w:hanging="360"/>
      </w:pPr>
      <w:rPr>
        <w:rFonts w:hint="default"/>
      </w:rPr>
    </w:lvl>
    <w:lvl w:ilvl="1" w:tplc="F52AF440">
      <w:start w:val="1"/>
      <w:numFmt w:val="lowerLetter"/>
      <w:lvlText w:val="%2."/>
      <w:lvlJc w:val="left"/>
      <w:pPr>
        <w:tabs>
          <w:tab w:val="num" w:pos="1440"/>
        </w:tabs>
        <w:ind w:left="1440" w:hanging="360"/>
      </w:pPr>
      <w:rPr>
        <w:color w:val="FF000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B3563F"/>
    <w:multiLevelType w:val="multilevel"/>
    <w:tmpl w:val="042AF7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22FF4462"/>
    <w:multiLevelType w:val="hybridMultilevel"/>
    <w:tmpl w:val="2F009602"/>
    <w:lvl w:ilvl="0" w:tplc="04180003">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49A5F1A"/>
    <w:multiLevelType w:val="hybridMultilevel"/>
    <w:tmpl w:val="4C22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6925A78"/>
    <w:multiLevelType w:val="multilevel"/>
    <w:tmpl w:val="AEA80C26"/>
    <w:lvl w:ilvl="0">
      <w:start w:val="1"/>
      <w:numFmt w:val="decimal"/>
      <w:pStyle w:val="Titlu1"/>
      <w:lvlText w:val="%1."/>
      <w:lvlJc w:val="left"/>
      <w:pPr>
        <w:tabs>
          <w:tab w:val="num" w:pos="5813"/>
        </w:tabs>
        <w:ind w:left="5606" w:hanging="360"/>
      </w:pPr>
      <w:rPr>
        <w:rFonts w:hint="default"/>
      </w:rPr>
    </w:lvl>
    <w:lvl w:ilvl="1">
      <w:start w:val="1"/>
      <w:numFmt w:val="decimal"/>
      <w:pStyle w:val="Titlu2"/>
      <w:lvlText w:val="%1.%2."/>
      <w:lvlJc w:val="left"/>
      <w:pPr>
        <w:tabs>
          <w:tab w:val="num" w:pos="567"/>
        </w:tabs>
        <w:ind w:left="576" w:hanging="576"/>
      </w:pPr>
      <w:rPr>
        <w:rFonts w:hint="default"/>
      </w:rPr>
    </w:lvl>
    <w:lvl w:ilvl="2">
      <w:start w:val="1"/>
      <w:numFmt w:val="decimal"/>
      <w:pStyle w:val="Titlu3"/>
      <w:lvlText w:val="%1.%2.%3."/>
      <w:lvlJc w:val="left"/>
      <w:pPr>
        <w:tabs>
          <w:tab w:val="num" w:pos="567"/>
        </w:tabs>
        <w:ind w:left="720" w:hanging="720"/>
      </w:pPr>
      <w:rPr>
        <w:rFonts w:hint="default"/>
      </w:rPr>
    </w:lvl>
    <w:lvl w:ilvl="3">
      <w:start w:val="1"/>
      <w:numFmt w:val="decimal"/>
      <w:pStyle w:val="Titlu4"/>
      <w:lvlText w:val="%1.%2.%3.%4."/>
      <w:lvlJc w:val="left"/>
      <w:pPr>
        <w:tabs>
          <w:tab w:val="num" w:pos="567"/>
        </w:tabs>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25">
    <w:nsid w:val="28C95162"/>
    <w:multiLevelType w:val="hybridMultilevel"/>
    <w:tmpl w:val="A978D2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2DEA22AD"/>
    <w:multiLevelType w:val="multilevel"/>
    <w:tmpl w:val="2DEA22AD"/>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7">
    <w:nsid w:val="2F046984"/>
    <w:multiLevelType w:val="multilevel"/>
    <w:tmpl w:val="2932B7C2"/>
    <w:lvl w:ilvl="0">
      <w:start w:val="9"/>
      <w:numFmt w:val="decimal"/>
      <w:lvlText w:val="%1."/>
      <w:lvlJc w:val="left"/>
      <w:pPr>
        <w:ind w:left="360" w:hanging="360"/>
      </w:pPr>
      <w:rPr>
        <w:rFonts w:hint="default"/>
      </w:rPr>
    </w:lvl>
    <w:lvl w:ilvl="1">
      <w:start w:val="3"/>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29">
    <w:nsid w:val="353450CC"/>
    <w:multiLevelType w:val="hybridMultilevel"/>
    <w:tmpl w:val="DFD6B758"/>
    <w:lvl w:ilvl="0" w:tplc="62E0C326">
      <w:start w:val="1"/>
      <w:numFmt w:val="bullet"/>
      <w:lvlText w:val=""/>
      <w:lvlJc w:val="left"/>
      <w:pPr>
        <w:ind w:left="720" w:hanging="360"/>
      </w:pPr>
      <w:rPr>
        <w:rFonts w:ascii="Symbol" w:hAnsi="Symbol" w:hint="default"/>
      </w:rPr>
    </w:lvl>
    <w:lvl w:ilvl="1" w:tplc="3E804882" w:tentative="1">
      <w:start w:val="1"/>
      <w:numFmt w:val="bullet"/>
      <w:lvlText w:val="o"/>
      <w:lvlJc w:val="left"/>
      <w:pPr>
        <w:ind w:left="1440" w:hanging="360"/>
      </w:pPr>
      <w:rPr>
        <w:rFonts w:ascii="Courier New" w:hAnsi="Courier New" w:cs="Courier New" w:hint="default"/>
      </w:rPr>
    </w:lvl>
    <w:lvl w:ilvl="2" w:tplc="032058B2" w:tentative="1">
      <w:start w:val="1"/>
      <w:numFmt w:val="bullet"/>
      <w:lvlText w:val=""/>
      <w:lvlJc w:val="left"/>
      <w:pPr>
        <w:ind w:left="2160" w:hanging="360"/>
      </w:pPr>
      <w:rPr>
        <w:rFonts w:ascii="Wingdings" w:hAnsi="Wingdings" w:hint="default"/>
      </w:rPr>
    </w:lvl>
    <w:lvl w:ilvl="3" w:tplc="1BE2358A" w:tentative="1">
      <w:start w:val="1"/>
      <w:numFmt w:val="bullet"/>
      <w:lvlText w:val=""/>
      <w:lvlJc w:val="left"/>
      <w:pPr>
        <w:ind w:left="2880" w:hanging="360"/>
      </w:pPr>
      <w:rPr>
        <w:rFonts w:ascii="Symbol" w:hAnsi="Symbol" w:hint="default"/>
      </w:rPr>
    </w:lvl>
    <w:lvl w:ilvl="4" w:tplc="7C46FF06" w:tentative="1">
      <w:start w:val="1"/>
      <w:numFmt w:val="bullet"/>
      <w:lvlText w:val="o"/>
      <w:lvlJc w:val="left"/>
      <w:pPr>
        <w:ind w:left="3600" w:hanging="360"/>
      </w:pPr>
      <w:rPr>
        <w:rFonts w:ascii="Courier New" w:hAnsi="Courier New" w:cs="Courier New" w:hint="default"/>
      </w:rPr>
    </w:lvl>
    <w:lvl w:ilvl="5" w:tplc="1A0CC86A" w:tentative="1">
      <w:start w:val="1"/>
      <w:numFmt w:val="bullet"/>
      <w:lvlText w:val=""/>
      <w:lvlJc w:val="left"/>
      <w:pPr>
        <w:ind w:left="4320" w:hanging="360"/>
      </w:pPr>
      <w:rPr>
        <w:rFonts w:ascii="Wingdings" w:hAnsi="Wingdings" w:hint="default"/>
      </w:rPr>
    </w:lvl>
    <w:lvl w:ilvl="6" w:tplc="1F72D624" w:tentative="1">
      <w:start w:val="1"/>
      <w:numFmt w:val="bullet"/>
      <w:lvlText w:val=""/>
      <w:lvlJc w:val="left"/>
      <w:pPr>
        <w:ind w:left="5040" w:hanging="360"/>
      </w:pPr>
      <w:rPr>
        <w:rFonts w:ascii="Symbol" w:hAnsi="Symbol" w:hint="default"/>
      </w:rPr>
    </w:lvl>
    <w:lvl w:ilvl="7" w:tplc="E0EA1150" w:tentative="1">
      <w:start w:val="1"/>
      <w:numFmt w:val="bullet"/>
      <w:lvlText w:val="o"/>
      <w:lvlJc w:val="left"/>
      <w:pPr>
        <w:ind w:left="5760" w:hanging="360"/>
      </w:pPr>
      <w:rPr>
        <w:rFonts w:ascii="Courier New" w:hAnsi="Courier New" w:cs="Courier New" w:hint="default"/>
      </w:rPr>
    </w:lvl>
    <w:lvl w:ilvl="8" w:tplc="6C240A12" w:tentative="1">
      <w:start w:val="1"/>
      <w:numFmt w:val="bullet"/>
      <w:lvlText w:val=""/>
      <w:lvlJc w:val="left"/>
      <w:pPr>
        <w:ind w:left="6480" w:hanging="360"/>
      </w:pPr>
      <w:rPr>
        <w:rFonts w:ascii="Wingdings" w:hAnsi="Wingdings" w:hint="default"/>
      </w:rPr>
    </w:lvl>
  </w:abstractNum>
  <w:abstractNum w:abstractNumId="30">
    <w:nsid w:val="35B34265"/>
    <w:multiLevelType w:val="hybridMultilevel"/>
    <w:tmpl w:val="AFD05AFA"/>
    <w:lvl w:ilvl="0" w:tplc="93A2566E">
      <w:start w:val="1"/>
      <w:numFmt w:val="bullet"/>
      <w:lvlText w:val=""/>
      <w:lvlJc w:val="left"/>
      <w:pPr>
        <w:ind w:left="720" w:hanging="360"/>
      </w:pPr>
      <w:rPr>
        <w:rFonts w:ascii="Symbol" w:hAnsi="Symbol" w:hint="default"/>
      </w:rPr>
    </w:lvl>
    <w:lvl w:ilvl="1" w:tplc="19AA01AA" w:tentative="1">
      <w:start w:val="1"/>
      <w:numFmt w:val="bullet"/>
      <w:lvlText w:val="o"/>
      <w:lvlJc w:val="left"/>
      <w:pPr>
        <w:ind w:left="1440" w:hanging="360"/>
      </w:pPr>
      <w:rPr>
        <w:rFonts w:ascii="Courier New" w:hAnsi="Courier New" w:cs="Courier New" w:hint="default"/>
      </w:rPr>
    </w:lvl>
    <w:lvl w:ilvl="2" w:tplc="38940EF0" w:tentative="1">
      <w:start w:val="1"/>
      <w:numFmt w:val="bullet"/>
      <w:lvlText w:val=""/>
      <w:lvlJc w:val="left"/>
      <w:pPr>
        <w:ind w:left="2160" w:hanging="360"/>
      </w:pPr>
      <w:rPr>
        <w:rFonts w:ascii="Wingdings" w:hAnsi="Wingdings" w:hint="default"/>
      </w:rPr>
    </w:lvl>
    <w:lvl w:ilvl="3" w:tplc="48FE9FF2" w:tentative="1">
      <w:start w:val="1"/>
      <w:numFmt w:val="bullet"/>
      <w:lvlText w:val=""/>
      <w:lvlJc w:val="left"/>
      <w:pPr>
        <w:ind w:left="2880" w:hanging="360"/>
      </w:pPr>
      <w:rPr>
        <w:rFonts w:ascii="Symbol" w:hAnsi="Symbol" w:hint="default"/>
      </w:rPr>
    </w:lvl>
    <w:lvl w:ilvl="4" w:tplc="B680C5E4" w:tentative="1">
      <w:start w:val="1"/>
      <w:numFmt w:val="bullet"/>
      <w:lvlText w:val="o"/>
      <w:lvlJc w:val="left"/>
      <w:pPr>
        <w:ind w:left="3600" w:hanging="360"/>
      </w:pPr>
      <w:rPr>
        <w:rFonts w:ascii="Courier New" w:hAnsi="Courier New" w:cs="Courier New" w:hint="default"/>
      </w:rPr>
    </w:lvl>
    <w:lvl w:ilvl="5" w:tplc="4CCEE650" w:tentative="1">
      <w:start w:val="1"/>
      <w:numFmt w:val="bullet"/>
      <w:lvlText w:val=""/>
      <w:lvlJc w:val="left"/>
      <w:pPr>
        <w:ind w:left="4320" w:hanging="360"/>
      </w:pPr>
      <w:rPr>
        <w:rFonts w:ascii="Wingdings" w:hAnsi="Wingdings" w:hint="default"/>
      </w:rPr>
    </w:lvl>
    <w:lvl w:ilvl="6" w:tplc="51BC2E30" w:tentative="1">
      <w:start w:val="1"/>
      <w:numFmt w:val="bullet"/>
      <w:lvlText w:val=""/>
      <w:lvlJc w:val="left"/>
      <w:pPr>
        <w:ind w:left="5040" w:hanging="360"/>
      </w:pPr>
      <w:rPr>
        <w:rFonts w:ascii="Symbol" w:hAnsi="Symbol" w:hint="default"/>
      </w:rPr>
    </w:lvl>
    <w:lvl w:ilvl="7" w:tplc="6574957C" w:tentative="1">
      <w:start w:val="1"/>
      <w:numFmt w:val="bullet"/>
      <w:lvlText w:val="o"/>
      <w:lvlJc w:val="left"/>
      <w:pPr>
        <w:ind w:left="5760" w:hanging="360"/>
      </w:pPr>
      <w:rPr>
        <w:rFonts w:ascii="Courier New" w:hAnsi="Courier New" w:cs="Courier New" w:hint="default"/>
      </w:rPr>
    </w:lvl>
    <w:lvl w:ilvl="8" w:tplc="4AF4E1A6" w:tentative="1">
      <w:start w:val="1"/>
      <w:numFmt w:val="bullet"/>
      <w:lvlText w:val=""/>
      <w:lvlJc w:val="left"/>
      <w:pPr>
        <w:ind w:left="6480" w:hanging="360"/>
      </w:pPr>
      <w:rPr>
        <w:rFonts w:ascii="Wingdings" w:hAnsi="Wingdings" w:hint="default"/>
      </w:rPr>
    </w:lvl>
  </w:abstractNum>
  <w:abstractNum w:abstractNumId="31">
    <w:nsid w:val="361155BA"/>
    <w:multiLevelType w:val="multilevel"/>
    <w:tmpl w:val="2BDAB10A"/>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8"/>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8"/>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386A02F8"/>
    <w:multiLevelType w:val="hybridMultilevel"/>
    <w:tmpl w:val="2B304C24"/>
    <w:lvl w:ilvl="0" w:tplc="7BDC39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1864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3A191906"/>
    <w:multiLevelType w:val="hybridMultilevel"/>
    <w:tmpl w:val="840C39E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AD96461"/>
    <w:multiLevelType w:val="hybridMultilevel"/>
    <w:tmpl w:val="45BCCD0E"/>
    <w:lvl w:ilvl="0" w:tplc="B08A390E">
      <w:start w:val="1"/>
      <w:numFmt w:val="upperRoman"/>
      <w:lvlText w:val="A.%1."/>
      <w:lvlJc w:val="left"/>
      <w:pPr>
        <w:ind w:left="720" w:hanging="360"/>
      </w:pPr>
      <w:rPr>
        <w:rFonts w:hint="default"/>
      </w:rPr>
    </w:lvl>
    <w:lvl w:ilvl="1" w:tplc="5374D9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617E92"/>
    <w:multiLevelType w:val="hybridMultilevel"/>
    <w:tmpl w:val="FACCF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0622873"/>
    <w:multiLevelType w:val="hybridMultilevel"/>
    <w:tmpl w:val="1BF4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D6170"/>
    <w:multiLevelType w:val="hybridMultilevel"/>
    <w:tmpl w:val="5A24A6C8"/>
    <w:lvl w:ilvl="0" w:tplc="7B3E7610">
      <w:start w:val="1"/>
      <w:numFmt w:val="bullet"/>
      <w:lvlText w:val=""/>
      <w:lvlJc w:val="left"/>
      <w:pPr>
        <w:tabs>
          <w:tab w:val="num" w:pos="720"/>
        </w:tabs>
        <w:ind w:left="720" w:hanging="360"/>
      </w:pPr>
      <w:rPr>
        <w:rFonts w:ascii="Symbol" w:hAnsi="Symbol" w:hint="default"/>
      </w:rPr>
    </w:lvl>
    <w:lvl w:ilvl="1" w:tplc="9FA864A8">
      <w:start w:val="1"/>
      <w:numFmt w:val="decimal"/>
      <w:lvlText w:val="%2."/>
      <w:lvlJc w:val="left"/>
      <w:pPr>
        <w:tabs>
          <w:tab w:val="num" w:pos="1440"/>
        </w:tabs>
        <w:ind w:left="1440" w:hanging="360"/>
      </w:pPr>
    </w:lvl>
    <w:lvl w:ilvl="2" w:tplc="EAC07F34">
      <w:start w:val="1"/>
      <w:numFmt w:val="decimal"/>
      <w:lvlText w:val="%3."/>
      <w:lvlJc w:val="left"/>
      <w:pPr>
        <w:tabs>
          <w:tab w:val="num" w:pos="2160"/>
        </w:tabs>
        <w:ind w:left="2160" w:hanging="360"/>
      </w:pPr>
    </w:lvl>
    <w:lvl w:ilvl="3" w:tplc="4E569446">
      <w:start w:val="1"/>
      <w:numFmt w:val="decimal"/>
      <w:lvlText w:val="%4."/>
      <w:lvlJc w:val="left"/>
      <w:pPr>
        <w:tabs>
          <w:tab w:val="num" w:pos="2880"/>
        </w:tabs>
        <w:ind w:left="2880" w:hanging="360"/>
      </w:pPr>
    </w:lvl>
    <w:lvl w:ilvl="4" w:tplc="BB9CCCD8">
      <w:start w:val="1"/>
      <w:numFmt w:val="decimal"/>
      <w:lvlText w:val="%5."/>
      <w:lvlJc w:val="left"/>
      <w:pPr>
        <w:tabs>
          <w:tab w:val="num" w:pos="3600"/>
        </w:tabs>
        <w:ind w:left="3600" w:hanging="360"/>
      </w:pPr>
    </w:lvl>
    <w:lvl w:ilvl="5" w:tplc="1F1CB49E">
      <w:start w:val="1"/>
      <w:numFmt w:val="decimal"/>
      <w:lvlText w:val="%6."/>
      <w:lvlJc w:val="left"/>
      <w:pPr>
        <w:tabs>
          <w:tab w:val="num" w:pos="4320"/>
        </w:tabs>
        <w:ind w:left="4320" w:hanging="360"/>
      </w:pPr>
    </w:lvl>
    <w:lvl w:ilvl="6" w:tplc="847AC4F0">
      <w:start w:val="1"/>
      <w:numFmt w:val="decimal"/>
      <w:lvlText w:val="%7."/>
      <w:lvlJc w:val="left"/>
      <w:pPr>
        <w:tabs>
          <w:tab w:val="num" w:pos="5040"/>
        </w:tabs>
        <w:ind w:left="5040" w:hanging="360"/>
      </w:pPr>
    </w:lvl>
    <w:lvl w:ilvl="7" w:tplc="DD08379E">
      <w:start w:val="1"/>
      <w:numFmt w:val="decimal"/>
      <w:lvlText w:val="%8."/>
      <w:lvlJc w:val="left"/>
      <w:pPr>
        <w:tabs>
          <w:tab w:val="num" w:pos="5760"/>
        </w:tabs>
        <w:ind w:left="5760" w:hanging="360"/>
      </w:pPr>
    </w:lvl>
    <w:lvl w:ilvl="8" w:tplc="0A08210C">
      <w:start w:val="1"/>
      <w:numFmt w:val="decimal"/>
      <w:lvlText w:val="%9."/>
      <w:lvlJc w:val="left"/>
      <w:pPr>
        <w:tabs>
          <w:tab w:val="num" w:pos="6480"/>
        </w:tabs>
        <w:ind w:left="6480" w:hanging="360"/>
      </w:pPr>
    </w:lvl>
  </w:abstractNum>
  <w:abstractNum w:abstractNumId="39">
    <w:nsid w:val="425611BD"/>
    <w:multiLevelType w:val="hybridMultilevel"/>
    <w:tmpl w:val="0D3289FA"/>
    <w:lvl w:ilvl="0" w:tplc="6DCCC956">
      <w:start w:val="1"/>
      <w:numFmt w:val="decimal"/>
      <w:lvlText w:val="%1."/>
      <w:lvlJc w:val="center"/>
      <w:pPr>
        <w:tabs>
          <w:tab w:val="num" w:pos="142"/>
        </w:tabs>
        <w:ind w:left="142"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930F62"/>
    <w:multiLevelType w:val="multilevel"/>
    <w:tmpl w:val="8C70304E"/>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18"/>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18"/>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44B6333F"/>
    <w:multiLevelType w:val="hybridMultilevel"/>
    <w:tmpl w:val="5EE879D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5917C37"/>
    <w:multiLevelType w:val="hybridMultilevel"/>
    <w:tmpl w:val="2D6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BA047C"/>
    <w:multiLevelType w:val="multilevel"/>
    <w:tmpl w:val="7E4C98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4D1A27A1"/>
    <w:multiLevelType w:val="multilevel"/>
    <w:tmpl w:val="25B4BC7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0E473B8"/>
    <w:multiLevelType w:val="hybridMultilevel"/>
    <w:tmpl w:val="334C6A0C"/>
    <w:name w:val="WW8Num222"/>
    <w:lvl w:ilvl="0" w:tplc="C21A1A5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46">
    <w:nsid w:val="58BD0CDE"/>
    <w:multiLevelType w:val="hybridMultilevel"/>
    <w:tmpl w:val="C7C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7E0065"/>
    <w:multiLevelType w:val="hybridMultilevel"/>
    <w:tmpl w:val="F3688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AFF264A"/>
    <w:multiLevelType w:val="hybridMultilevel"/>
    <w:tmpl w:val="1AC208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5CF975E9"/>
    <w:multiLevelType w:val="hybridMultilevel"/>
    <w:tmpl w:val="08642342"/>
    <w:lvl w:ilvl="0" w:tplc="04180001">
      <w:start w:val="1"/>
      <w:numFmt w:val="decimal"/>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51">
    <w:nsid w:val="5EE54525"/>
    <w:multiLevelType w:val="hybridMultilevel"/>
    <w:tmpl w:val="9B9C3F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393B1A"/>
    <w:multiLevelType w:val="multilevel"/>
    <w:tmpl w:val="7CB6E70E"/>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34C14B6"/>
    <w:multiLevelType w:val="hybridMultilevel"/>
    <w:tmpl w:val="351A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650DDA"/>
    <w:multiLevelType w:val="multilevel"/>
    <w:tmpl w:val="230CD8C4"/>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59555F4"/>
    <w:multiLevelType w:val="hybridMultilevel"/>
    <w:tmpl w:val="5114CD3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6">
    <w:nsid w:val="67434691"/>
    <w:multiLevelType w:val="hybridMultilevel"/>
    <w:tmpl w:val="E6668B92"/>
    <w:lvl w:ilvl="0" w:tplc="40486514">
      <w:start w:val="1"/>
      <w:numFmt w:val="bullet"/>
      <w:lvlText w:val=""/>
      <w:lvlJc w:val="left"/>
      <w:pPr>
        <w:ind w:left="720" w:hanging="360"/>
      </w:pPr>
      <w:rPr>
        <w:rFonts w:ascii="Symbol" w:hAnsi="Symbol" w:hint="default"/>
      </w:rPr>
    </w:lvl>
    <w:lvl w:ilvl="1" w:tplc="21E013BE" w:tentative="1">
      <w:start w:val="1"/>
      <w:numFmt w:val="bullet"/>
      <w:lvlText w:val="o"/>
      <w:lvlJc w:val="left"/>
      <w:pPr>
        <w:ind w:left="1440" w:hanging="360"/>
      </w:pPr>
      <w:rPr>
        <w:rFonts w:ascii="Courier New" w:hAnsi="Courier New" w:cs="Courier New" w:hint="default"/>
      </w:rPr>
    </w:lvl>
    <w:lvl w:ilvl="2" w:tplc="B69AB944" w:tentative="1">
      <w:start w:val="1"/>
      <w:numFmt w:val="bullet"/>
      <w:lvlText w:val=""/>
      <w:lvlJc w:val="left"/>
      <w:pPr>
        <w:ind w:left="2160" w:hanging="360"/>
      </w:pPr>
      <w:rPr>
        <w:rFonts w:ascii="Wingdings" w:hAnsi="Wingdings" w:hint="default"/>
      </w:rPr>
    </w:lvl>
    <w:lvl w:ilvl="3" w:tplc="EE221FA0" w:tentative="1">
      <w:start w:val="1"/>
      <w:numFmt w:val="bullet"/>
      <w:lvlText w:val=""/>
      <w:lvlJc w:val="left"/>
      <w:pPr>
        <w:ind w:left="2880" w:hanging="360"/>
      </w:pPr>
      <w:rPr>
        <w:rFonts w:ascii="Symbol" w:hAnsi="Symbol" w:hint="default"/>
      </w:rPr>
    </w:lvl>
    <w:lvl w:ilvl="4" w:tplc="C1B83AE4" w:tentative="1">
      <w:start w:val="1"/>
      <w:numFmt w:val="bullet"/>
      <w:lvlText w:val="o"/>
      <w:lvlJc w:val="left"/>
      <w:pPr>
        <w:ind w:left="3600" w:hanging="360"/>
      </w:pPr>
      <w:rPr>
        <w:rFonts w:ascii="Courier New" w:hAnsi="Courier New" w:cs="Courier New" w:hint="default"/>
      </w:rPr>
    </w:lvl>
    <w:lvl w:ilvl="5" w:tplc="C9623AF0" w:tentative="1">
      <w:start w:val="1"/>
      <w:numFmt w:val="bullet"/>
      <w:lvlText w:val=""/>
      <w:lvlJc w:val="left"/>
      <w:pPr>
        <w:ind w:left="4320" w:hanging="360"/>
      </w:pPr>
      <w:rPr>
        <w:rFonts w:ascii="Wingdings" w:hAnsi="Wingdings" w:hint="default"/>
      </w:rPr>
    </w:lvl>
    <w:lvl w:ilvl="6" w:tplc="9ADC8FB8" w:tentative="1">
      <w:start w:val="1"/>
      <w:numFmt w:val="bullet"/>
      <w:lvlText w:val=""/>
      <w:lvlJc w:val="left"/>
      <w:pPr>
        <w:ind w:left="5040" w:hanging="360"/>
      </w:pPr>
      <w:rPr>
        <w:rFonts w:ascii="Symbol" w:hAnsi="Symbol" w:hint="default"/>
      </w:rPr>
    </w:lvl>
    <w:lvl w:ilvl="7" w:tplc="F256734A" w:tentative="1">
      <w:start w:val="1"/>
      <w:numFmt w:val="bullet"/>
      <w:lvlText w:val="o"/>
      <w:lvlJc w:val="left"/>
      <w:pPr>
        <w:ind w:left="5760" w:hanging="360"/>
      </w:pPr>
      <w:rPr>
        <w:rFonts w:ascii="Courier New" w:hAnsi="Courier New" w:cs="Courier New" w:hint="default"/>
      </w:rPr>
    </w:lvl>
    <w:lvl w:ilvl="8" w:tplc="37AC1620" w:tentative="1">
      <w:start w:val="1"/>
      <w:numFmt w:val="bullet"/>
      <w:lvlText w:val=""/>
      <w:lvlJc w:val="left"/>
      <w:pPr>
        <w:ind w:left="6480" w:hanging="360"/>
      </w:pPr>
      <w:rPr>
        <w:rFonts w:ascii="Wingdings" w:hAnsi="Wingdings" w:hint="default"/>
      </w:rPr>
    </w:lvl>
  </w:abstractNum>
  <w:abstractNum w:abstractNumId="57">
    <w:nsid w:val="6C7A44BE"/>
    <w:multiLevelType w:val="hybridMultilevel"/>
    <w:tmpl w:val="C16A8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A53F9A"/>
    <w:multiLevelType w:val="multilevel"/>
    <w:tmpl w:val="69C40486"/>
    <w:lvl w:ilvl="0">
      <w:start w:val="1"/>
      <w:numFmt w:val="bullet"/>
      <w:lvlText w:val=""/>
      <w:lvlJc w:val="left"/>
      <w:pPr>
        <w:tabs>
          <w:tab w:val="num" w:pos="0"/>
        </w:tabs>
        <w:ind w:left="1080" w:hanging="360"/>
      </w:pPr>
      <w:rPr>
        <w:rFonts w:ascii="Symbol" w:hAnsi="Symbol" w:cs="Symbol" w:hint="default"/>
        <w:sz w:val="18"/>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sz w:val="18"/>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sz w:val="18"/>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9">
    <w:nsid w:val="703A3B8D"/>
    <w:multiLevelType w:val="hybridMultilevel"/>
    <w:tmpl w:val="0D3289FA"/>
    <w:lvl w:ilvl="0" w:tplc="6DCCC956">
      <w:start w:val="1"/>
      <w:numFmt w:val="decimal"/>
      <w:lvlText w:val="%1."/>
      <w:lvlJc w:val="center"/>
      <w:pPr>
        <w:tabs>
          <w:tab w:val="num" w:pos="142"/>
        </w:tabs>
        <w:ind w:left="142"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1993DA9"/>
    <w:multiLevelType w:val="hybridMultilevel"/>
    <w:tmpl w:val="88DE214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719B1E26"/>
    <w:multiLevelType w:val="hybridMultilevel"/>
    <w:tmpl w:val="A49A16C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71C97672"/>
    <w:multiLevelType w:val="hybridMultilevel"/>
    <w:tmpl w:val="9046651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73887524"/>
    <w:multiLevelType w:val="multilevel"/>
    <w:tmpl w:val="61FC5EF2"/>
    <w:lvl w:ilvl="0">
      <w:start w:val="1"/>
      <w:numFmt w:val="bullet"/>
      <w:lvlText w:val=""/>
      <w:lvlJc w:val="left"/>
      <w:pPr>
        <w:tabs>
          <w:tab w:val="num" w:pos="0"/>
        </w:tabs>
        <w:ind w:left="2160" w:hanging="360"/>
      </w:pPr>
      <w:rPr>
        <w:rFonts w:ascii="Symbol" w:hAnsi="Symbol" w:cs="Symbol" w:hint="default"/>
        <w:sz w:val="18"/>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sz w:val="18"/>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sz w:val="18"/>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4">
    <w:nsid w:val="74AD58EB"/>
    <w:multiLevelType w:val="multilevel"/>
    <w:tmpl w:val="F746F8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66">
    <w:nsid w:val="791208D0"/>
    <w:multiLevelType w:val="hybridMultilevel"/>
    <w:tmpl w:val="A73E791A"/>
    <w:lvl w:ilvl="0" w:tplc="DE761742">
      <w:start w:val="2"/>
      <w:numFmt w:val="decimal"/>
      <w:lvlText w:val="%1."/>
      <w:lvlJc w:val="left"/>
      <w:pPr>
        <w:ind w:left="720" w:hanging="360"/>
      </w:pPr>
      <w:rPr>
        <w:rFonts w:hint="default"/>
      </w:rPr>
    </w:lvl>
    <w:lvl w:ilvl="1" w:tplc="8E06108C" w:tentative="1">
      <w:start w:val="1"/>
      <w:numFmt w:val="lowerLetter"/>
      <w:lvlText w:val="%2."/>
      <w:lvlJc w:val="left"/>
      <w:pPr>
        <w:ind w:left="1440" w:hanging="360"/>
      </w:pPr>
    </w:lvl>
    <w:lvl w:ilvl="2" w:tplc="1ED2CA98" w:tentative="1">
      <w:start w:val="1"/>
      <w:numFmt w:val="lowerRoman"/>
      <w:lvlText w:val="%3."/>
      <w:lvlJc w:val="right"/>
      <w:pPr>
        <w:ind w:left="2160" w:hanging="180"/>
      </w:pPr>
    </w:lvl>
    <w:lvl w:ilvl="3" w:tplc="C9E63012" w:tentative="1">
      <w:start w:val="1"/>
      <w:numFmt w:val="decimal"/>
      <w:lvlText w:val="%4."/>
      <w:lvlJc w:val="left"/>
      <w:pPr>
        <w:ind w:left="2880" w:hanging="360"/>
      </w:pPr>
    </w:lvl>
    <w:lvl w:ilvl="4" w:tplc="6CDA60D4" w:tentative="1">
      <w:start w:val="1"/>
      <w:numFmt w:val="lowerLetter"/>
      <w:lvlText w:val="%5."/>
      <w:lvlJc w:val="left"/>
      <w:pPr>
        <w:ind w:left="3600" w:hanging="360"/>
      </w:pPr>
    </w:lvl>
    <w:lvl w:ilvl="5" w:tplc="36B2C7AA" w:tentative="1">
      <w:start w:val="1"/>
      <w:numFmt w:val="lowerRoman"/>
      <w:lvlText w:val="%6."/>
      <w:lvlJc w:val="right"/>
      <w:pPr>
        <w:ind w:left="4320" w:hanging="180"/>
      </w:pPr>
    </w:lvl>
    <w:lvl w:ilvl="6" w:tplc="3FF85858" w:tentative="1">
      <w:start w:val="1"/>
      <w:numFmt w:val="decimal"/>
      <w:lvlText w:val="%7."/>
      <w:lvlJc w:val="left"/>
      <w:pPr>
        <w:ind w:left="5040" w:hanging="360"/>
      </w:pPr>
    </w:lvl>
    <w:lvl w:ilvl="7" w:tplc="964207AA" w:tentative="1">
      <w:start w:val="1"/>
      <w:numFmt w:val="lowerLetter"/>
      <w:lvlText w:val="%8."/>
      <w:lvlJc w:val="left"/>
      <w:pPr>
        <w:ind w:left="5760" w:hanging="360"/>
      </w:pPr>
    </w:lvl>
    <w:lvl w:ilvl="8" w:tplc="4D9A8A04" w:tentative="1">
      <w:start w:val="1"/>
      <w:numFmt w:val="lowerRoman"/>
      <w:lvlText w:val="%9."/>
      <w:lvlJc w:val="right"/>
      <w:pPr>
        <w:ind w:left="6480" w:hanging="180"/>
      </w:pPr>
    </w:lvl>
  </w:abstractNum>
  <w:abstractNum w:abstractNumId="67">
    <w:nsid w:val="7C0F1DF8"/>
    <w:multiLevelType w:val="hybridMultilevel"/>
    <w:tmpl w:val="40CE9800"/>
    <w:lvl w:ilvl="0" w:tplc="0409000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9"/>
  </w:num>
  <w:num w:numId="3">
    <w:abstractNumId w:val="65"/>
  </w:num>
  <w:num w:numId="4">
    <w:abstractNumId w:val="46"/>
  </w:num>
  <w:num w:numId="5">
    <w:abstractNumId w:val="18"/>
  </w:num>
  <w:num w:numId="6">
    <w:abstractNumId w:val="42"/>
  </w:num>
  <w:num w:numId="7">
    <w:abstractNumId w:val="55"/>
  </w:num>
  <w:num w:numId="8">
    <w:abstractNumId w:val="22"/>
  </w:num>
  <w:num w:numId="9">
    <w:abstractNumId w:val="29"/>
  </w:num>
  <w:num w:numId="10">
    <w:abstractNumId w:val="24"/>
  </w:num>
  <w:num w:numId="11">
    <w:abstractNumId w:val="26"/>
  </w:num>
  <w:num w:numId="12">
    <w:abstractNumId w:val="47"/>
  </w:num>
  <w:num w:numId="13">
    <w:abstractNumId w:val="38"/>
  </w:num>
  <w:num w:numId="14">
    <w:abstractNumId w:val="36"/>
  </w:num>
  <w:num w:numId="15">
    <w:abstractNumId w:val="67"/>
  </w:num>
  <w:num w:numId="16">
    <w:abstractNumId w:val="50"/>
  </w:num>
  <w:num w:numId="17">
    <w:abstractNumId w:val="30"/>
  </w:num>
  <w:num w:numId="18">
    <w:abstractNumId w:val="66"/>
  </w:num>
  <w:num w:numId="19">
    <w:abstractNumId w:val="52"/>
  </w:num>
  <w:num w:numId="20">
    <w:abstractNumId w:val="56"/>
  </w:num>
  <w:num w:numId="21">
    <w:abstractNumId w:val="27"/>
  </w:num>
  <w:num w:numId="22">
    <w:abstractNumId w:val="14"/>
  </w:num>
  <w:num w:numId="23">
    <w:abstractNumId w:val="57"/>
  </w:num>
  <w:num w:numId="24">
    <w:abstractNumId w:val="10"/>
  </w:num>
  <w:num w:numId="25">
    <w:abstractNumId w:val="15"/>
  </w:num>
  <w:num w:numId="26">
    <w:abstractNumId w:val="60"/>
  </w:num>
  <w:num w:numId="27">
    <w:abstractNumId w:val="48"/>
  </w:num>
  <w:num w:numId="28">
    <w:abstractNumId w:val="41"/>
  </w:num>
  <w:num w:numId="29">
    <w:abstractNumId w:val="62"/>
  </w:num>
  <w:num w:numId="30">
    <w:abstractNumId w:val="34"/>
  </w:num>
  <w:num w:numId="31">
    <w:abstractNumId w:val="39"/>
  </w:num>
  <w:num w:numId="32">
    <w:abstractNumId w:val="33"/>
  </w:num>
  <w:num w:numId="33">
    <w:abstractNumId w:val="0"/>
  </w:num>
  <w:num w:numId="34">
    <w:abstractNumId w:val="1"/>
  </w:num>
  <w:num w:numId="35">
    <w:abstractNumId w:val="19"/>
  </w:num>
  <w:num w:numId="36">
    <w:abstractNumId w:val="12"/>
  </w:num>
  <w:num w:numId="37">
    <w:abstractNumId w:val="35"/>
  </w:num>
  <w:num w:numId="38">
    <w:abstractNumId w:val="32"/>
  </w:num>
  <w:num w:numId="39">
    <w:abstractNumId w:val="54"/>
  </w:num>
  <w:num w:numId="40">
    <w:abstractNumId w:val="11"/>
  </w:num>
  <w:num w:numId="41">
    <w:abstractNumId w:val="59"/>
  </w:num>
  <w:num w:numId="42">
    <w:abstractNumId w:val="23"/>
  </w:num>
  <w:num w:numId="43">
    <w:abstractNumId w:val="51"/>
  </w:num>
  <w:num w:numId="44">
    <w:abstractNumId w:val="53"/>
  </w:num>
  <w:num w:numId="45">
    <w:abstractNumId w:val="25"/>
  </w:num>
  <w:num w:numId="46">
    <w:abstractNumId w:val="61"/>
  </w:num>
  <w:num w:numId="47">
    <w:abstractNumId w:val="17"/>
  </w:num>
  <w:num w:numId="48">
    <w:abstractNumId w:val="16"/>
  </w:num>
  <w:num w:numId="49">
    <w:abstractNumId w:val="13"/>
  </w:num>
  <w:num w:numId="50">
    <w:abstractNumId w:val="44"/>
  </w:num>
  <w:num w:numId="51">
    <w:abstractNumId w:val="37"/>
  </w:num>
  <w:num w:numId="52">
    <w:abstractNumId w:val="40"/>
  </w:num>
  <w:num w:numId="53">
    <w:abstractNumId w:val="43"/>
  </w:num>
  <w:num w:numId="54">
    <w:abstractNumId w:val="21"/>
  </w:num>
  <w:num w:numId="55">
    <w:abstractNumId w:val="63"/>
  </w:num>
  <w:num w:numId="56">
    <w:abstractNumId w:val="58"/>
  </w:num>
  <w:num w:numId="57">
    <w:abstractNumId w:val="31"/>
  </w:num>
  <w:num w:numId="58">
    <w:abstractNumId w:val="6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hyphenationZone w:val="425"/>
  <w:drawingGridHorizontalSpacing w:val="105"/>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B1C6E"/>
    <w:rsid w:val="00004D0B"/>
    <w:rsid w:val="00010AD6"/>
    <w:rsid w:val="00010B65"/>
    <w:rsid w:val="00011FD9"/>
    <w:rsid w:val="000158C1"/>
    <w:rsid w:val="00016CA0"/>
    <w:rsid w:val="000177C8"/>
    <w:rsid w:val="00021F9A"/>
    <w:rsid w:val="000224D0"/>
    <w:rsid w:val="00030037"/>
    <w:rsid w:val="0003272D"/>
    <w:rsid w:val="0003384A"/>
    <w:rsid w:val="00034E2D"/>
    <w:rsid w:val="000367C6"/>
    <w:rsid w:val="00037BD4"/>
    <w:rsid w:val="000401FE"/>
    <w:rsid w:val="000413FF"/>
    <w:rsid w:val="000430DF"/>
    <w:rsid w:val="0004374D"/>
    <w:rsid w:val="00043BA2"/>
    <w:rsid w:val="00045BA0"/>
    <w:rsid w:val="00050A42"/>
    <w:rsid w:val="00051472"/>
    <w:rsid w:val="00051CE3"/>
    <w:rsid w:val="000545DE"/>
    <w:rsid w:val="0005481E"/>
    <w:rsid w:val="00056124"/>
    <w:rsid w:val="00057D5E"/>
    <w:rsid w:val="000652A3"/>
    <w:rsid w:val="00065D89"/>
    <w:rsid w:val="00070B84"/>
    <w:rsid w:val="00071030"/>
    <w:rsid w:val="000720AE"/>
    <w:rsid w:val="000731BC"/>
    <w:rsid w:val="000755C8"/>
    <w:rsid w:val="00081AD5"/>
    <w:rsid w:val="000829D7"/>
    <w:rsid w:val="0008419B"/>
    <w:rsid w:val="00090031"/>
    <w:rsid w:val="00091C23"/>
    <w:rsid w:val="00091EF4"/>
    <w:rsid w:val="000A1817"/>
    <w:rsid w:val="000A4461"/>
    <w:rsid w:val="000A6912"/>
    <w:rsid w:val="000B03E1"/>
    <w:rsid w:val="000B1D32"/>
    <w:rsid w:val="000B2D59"/>
    <w:rsid w:val="000B500B"/>
    <w:rsid w:val="000B75AB"/>
    <w:rsid w:val="000C5DFA"/>
    <w:rsid w:val="000C684D"/>
    <w:rsid w:val="000D19FC"/>
    <w:rsid w:val="000D2F98"/>
    <w:rsid w:val="000D5CD0"/>
    <w:rsid w:val="000D6682"/>
    <w:rsid w:val="000E1445"/>
    <w:rsid w:val="000E5AFF"/>
    <w:rsid w:val="000E66CE"/>
    <w:rsid w:val="000F345B"/>
    <w:rsid w:val="000F6DF7"/>
    <w:rsid w:val="00116C4A"/>
    <w:rsid w:val="00117D28"/>
    <w:rsid w:val="00120BEC"/>
    <w:rsid w:val="00121B2C"/>
    <w:rsid w:val="00121F52"/>
    <w:rsid w:val="00126566"/>
    <w:rsid w:val="00126AC5"/>
    <w:rsid w:val="0013102C"/>
    <w:rsid w:val="001334F8"/>
    <w:rsid w:val="00133EB0"/>
    <w:rsid w:val="00135488"/>
    <w:rsid w:val="001401F5"/>
    <w:rsid w:val="00140809"/>
    <w:rsid w:val="00145908"/>
    <w:rsid w:val="001505C3"/>
    <w:rsid w:val="00151DE8"/>
    <w:rsid w:val="00156474"/>
    <w:rsid w:val="00156510"/>
    <w:rsid w:val="00162859"/>
    <w:rsid w:val="001628F6"/>
    <w:rsid w:val="00163E33"/>
    <w:rsid w:val="00164968"/>
    <w:rsid w:val="00164EFA"/>
    <w:rsid w:val="00167473"/>
    <w:rsid w:val="00171A12"/>
    <w:rsid w:val="0017319C"/>
    <w:rsid w:val="00174021"/>
    <w:rsid w:val="0018100D"/>
    <w:rsid w:val="00181519"/>
    <w:rsid w:val="00185D0E"/>
    <w:rsid w:val="00190B38"/>
    <w:rsid w:val="0019263D"/>
    <w:rsid w:val="00192F78"/>
    <w:rsid w:val="00193802"/>
    <w:rsid w:val="00195444"/>
    <w:rsid w:val="00196327"/>
    <w:rsid w:val="00196C96"/>
    <w:rsid w:val="00197ACC"/>
    <w:rsid w:val="001A0CA8"/>
    <w:rsid w:val="001A2DE9"/>
    <w:rsid w:val="001A7947"/>
    <w:rsid w:val="001A79A7"/>
    <w:rsid w:val="001A7D0D"/>
    <w:rsid w:val="001B0C48"/>
    <w:rsid w:val="001B1C6E"/>
    <w:rsid w:val="001B2018"/>
    <w:rsid w:val="001B31C9"/>
    <w:rsid w:val="001B4552"/>
    <w:rsid w:val="001B647A"/>
    <w:rsid w:val="001B6B3C"/>
    <w:rsid w:val="001C0A7C"/>
    <w:rsid w:val="001C0BDE"/>
    <w:rsid w:val="001C1EB5"/>
    <w:rsid w:val="001C41B6"/>
    <w:rsid w:val="001C67EC"/>
    <w:rsid w:val="001C7AD6"/>
    <w:rsid w:val="001C7B1D"/>
    <w:rsid w:val="001D26D7"/>
    <w:rsid w:val="001D3BD4"/>
    <w:rsid w:val="001E4048"/>
    <w:rsid w:val="001E5425"/>
    <w:rsid w:val="001E5AAB"/>
    <w:rsid w:val="001E654E"/>
    <w:rsid w:val="001E690A"/>
    <w:rsid w:val="001F6488"/>
    <w:rsid w:val="001F7294"/>
    <w:rsid w:val="00200B70"/>
    <w:rsid w:val="00200FE4"/>
    <w:rsid w:val="002024EF"/>
    <w:rsid w:val="00211F9B"/>
    <w:rsid w:val="00214807"/>
    <w:rsid w:val="0022101F"/>
    <w:rsid w:val="00224959"/>
    <w:rsid w:val="00224C93"/>
    <w:rsid w:val="0022592D"/>
    <w:rsid w:val="002268EE"/>
    <w:rsid w:val="002345F3"/>
    <w:rsid w:val="00235DFA"/>
    <w:rsid w:val="002411F1"/>
    <w:rsid w:val="00242005"/>
    <w:rsid w:val="00243D8A"/>
    <w:rsid w:val="00246E91"/>
    <w:rsid w:val="00247BB8"/>
    <w:rsid w:val="00253857"/>
    <w:rsid w:val="00254732"/>
    <w:rsid w:val="00262A4F"/>
    <w:rsid w:val="00264D2D"/>
    <w:rsid w:val="00265795"/>
    <w:rsid w:val="00272EEC"/>
    <w:rsid w:val="00273EAF"/>
    <w:rsid w:val="002778C5"/>
    <w:rsid w:val="00285588"/>
    <w:rsid w:val="0028629B"/>
    <w:rsid w:val="00286322"/>
    <w:rsid w:val="00290172"/>
    <w:rsid w:val="00291BDD"/>
    <w:rsid w:val="00297AEA"/>
    <w:rsid w:val="002A087F"/>
    <w:rsid w:val="002A1709"/>
    <w:rsid w:val="002A1A12"/>
    <w:rsid w:val="002A7A40"/>
    <w:rsid w:val="002B117D"/>
    <w:rsid w:val="002B2658"/>
    <w:rsid w:val="002B29F7"/>
    <w:rsid w:val="002B3C3D"/>
    <w:rsid w:val="002B5875"/>
    <w:rsid w:val="002C03A6"/>
    <w:rsid w:val="002C2C33"/>
    <w:rsid w:val="002C43CC"/>
    <w:rsid w:val="002C6328"/>
    <w:rsid w:val="002D0129"/>
    <w:rsid w:val="002D0772"/>
    <w:rsid w:val="002D0EC9"/>
    <w:rsid w:val="002D1549"/>
    <w:rsid w:val="002D32F2"/>
    <w:rsid w:val="002D4463"/>
    <w:rsid w:val="002D70D4"/>
    <w:rsid w:val="002E3BF1"/>
    <w:rsid w:val="002E47CA"/>
    <w:rsid w:val="002E788D"/>
    <w:rsid w:val="002F05D5"/>
    <w:rsid w:val="002F07BB"/>
    <w:rsid w:val="002F432F"/>
    <w:rsid w:val="002F49AC"/>
    <w:rsid w:val="002F5400"/>
    <w:rsid w:val="00301691"/>
    <w:rsid w:val="00301ABC"/>
    <w:rsid w:val="00302821"/>
    <w:rsid w:val="00304AF6"/>
    <w:rsid w:val="00307067"/>
    <w:rsid w:val="00310415"/>
    <w:rsid w:val="00310E7F"/>
    <w:rsid w:val="00310F00"/>
    <w:rsid w:val="003118A8"/>
    <w:rsid w:val="00313066"/>
    <w:rsid w:val="00313858"/>
    <w:rsid w:val="00314420"/>
    <w:rsid w:val="00320BE3"/>
    <w:rsid w:val="00323885"/>
    <w:rsid w:val="00330115"/>
    <w:rsid w:val="00330D31"/>
    <w:rsid w:val="003325B4"/>
    <w:rsid w:val="00333FCA"/>
    <w:rsid w:val="00335C09"/>
    <w:rsid w:val="003364DC"/>
    <w:rsid w:val="0034094F"/>
    <w:rsid w:val="00341AF3"/>
    <w:rsid w:val="00344A61"/>
    <w:rsid w:val="00347D88"/>
    <w:rsid w:val="003505D4"/>
    <w:rsid w:val="00350E7E"/>
    <w:rsid w:val="00351A58"/>
    <w:rsid w:val="003526BD"/>
    <w:rsid w:val="00352ADE"/>
    <w:rsid w:val="00353936"/>
    <w:rsid w:val="0035499C"/>
    <w:rsid w:val="0035509A"/>
    <w:rsid w:val="003550B2"/>
    <w:rsid w:val="00360EF0"/>
    <w:rsid w:val="00362281"/>
    <w:rsid w:val="003624B9"/>
    <w:rsid w:val="00364CC1"/>
    <w:rsid w:val="003671CE"/>
    <w:rsid w:val="00376762"/>
    <w:rsid w:val="00377377"/>
    <w:rsid w:val="0038098B"/>
    <w:rsid w:val="00380ED8"/>
    <w:rsid w:val="00381231"/>
    <w:rsid w:val="0038128C"/>
    <w:rsid w:val="00384EE4"/>
    <w:rsid w:val="00386DE6"/>
    <w:rsid w:val="0039383F"/>
    <w:rsid w:val="003943A5"/>
    <w:rsid w:val="003A0AB7"/>
    <w:rsid w:val="003A61BC"/>
    <w:rsid w:val="003A7938"/>
    <w:rsid w:val="003A7A90"/>
    <w:rsid w:val="003B00DE"/>
    <w:rsid w:val="003B045E"/>
    <w:rsid w:val="003B0E5E"/>
    <w:rsid w:val="003B1567"/>
    <w:rsid w:val="003B2008"/>
    <w:rsid w:val="003B2119"/>
    <w:rsid w:val="003B2E11"/>
    <w:rsid w:val="003B4E15"/>
    <w:rsid w:val="003B6BB5"/>
    <w:rsid w:val="003C2722"/>
    <w:rsid w:val="003C32BC"/>
    <w:rsid w:val="003C4487"/>
    <w:rsid w:val="003D0EE0"/>
    <w:rsid w:val="003D2094"/>
    <w:rsid w:val="003D540F"/>
    <w:rsid w:val="003D65C8"/>
    <w:rsid w:val="003E147A"/>
    <w:rsid w:val="003E45B9"/>
    <w:rsid w:val="003E4E9A"/>
    <w:rsid w:val="003E57B0"/>
    <w:rsid w:val="003E7F87"/>
    <w:rsid w:val="003F6774"/>
    <w:rsid w:val="003F6D21"/>
    <w:rsid w:val="00400ABB"/>
    <w:rsid w:val="00400B45"/>
    <w:rsid w:val="0040217B"/>
    <w:rsid w:val="004026E8"/>
    <w:rsid w:val="00402A46"/>
    <w:rsid w:val="00403B48"/>
    <w:rsid w:val="00404103"/>
    <w:rsid w:val="0040485A"/>
    <w:rsid w:val="00404B92"/>
    <w:rsid w:val="00404F46"/>
    <w:rsid w:val="00406E22"/>
    <w:rsid w:val="004157FB"/>
    <w:rsid w:val="00417666"/>
    <w:rsid w:val="0042108A"/>
    <w:rsid w:val="0042429D"/>
    <w:rsid w:val="00424E46"/>
    <w:rsid w:val="00425D08"/>
    <w:rsid w:val="0042773C"/>
    <w:rsid w:val="0043007D"/>
    <w:rsid w:val="00430A57"/>
    <w:rsid w:val="00434E76"/>
    <w:rsid w:val="00435909"/>
    <w:rsid w:val="00437107"/>
    <w:rsid w:val="004400EF"/>
    <w:rsid w:val="0044047D"/>
    <w:rsid w:val="00443FC2"/>
    <w:rsid w:val="0044480E"/>
    <w:rsid w:val="00446949"/>
    <w:rsid w:val="00450A25"/>
    <w:rsid w:val="00452277"/>
    <w:rsid w:val="00453904"/>
    <w:rsid w:val="00460830"/>
    <w:rsid w:val="004658C7"/>
    <w:rsid w:val="004665E8"/>
    <w:rsid w:val="00470755"/>
    <w:rsid w:val="0047109A"/>
    <w:rsid w:val="00476953"/>
    <w:rsid w:val="004817CE"/>
    <w:rsid w:val="004842CD"/>
    <w:rsid w:val="00485A10"/>
    <w:rsid w:val="00486500"/>
    <w:rsid w:val="00486D52"/>
    <w:rsid w:val="004928D5"/>
    <w:rsid w:val="004978EB"/>
    <w:rsid w:val="004A24DF"/>
    <w:rsid w:val="004A3945"/>
    <w:rsid w:val="004A428E"/>
    <w:rsid w:val="004A4D24"/>
    <w:rsid w:val="004A67F8"/>
    <w:rsid w:val="004A7AD4"/>
    <w:rsid w:val="004B1A13"/>
    <w:rsid w:val="004B22FA"/>
    <w:rsid w:val="004B3765"/>
    <w:rsid w:val="004B3AB5"/>
    <w:rsid w:val="004B63E8"/>
    <w:rsid w:val="004C0209"/>
    <w:rsid w:val="004C0B09"/>
    <w:rsid w:val="004C200C"/>
    <w:rsid w:val="004C242B"/>
    <w:rsid w:val="004C361C"/>
    <w:rsid w:val="004C4F6E"/>
    <w:rsid w:val="004D3532"/>
    <w:rsid w:val="004D3B66"/>
    <w:rsid w:val="004D4C98"/>
    <w:rsid w:val="004D6CF0"/>
    <w:rsid w:val="004E02D3"/>
    <w:rsid w:val="004E3659"/>
    <w:rsid w:val="004E6C82"/>
    <w:rsid w:val="004E722E"/>
    <w:rsid w:val="004F0DBD"/>
    <w:rsid w:val="004F3D39"/>
    <w:rsid w:val="005005A0"/>
    <w:rsid w:val="005006E2"/>
    <w:rsid w:val="00500813"/>
    <w:rsid w:val="0050305F"/>
    <w:rsid w:val="005036F0"/>
    <w:rsid w:val="00504DEF"/>
    <w:rsid w:val="00512198"/>
    <w:rsid w:val="00513B7C"/>
    <w:rsid w:val="00514B30"/>
    <w:rsid w:val="00515C1D"/>
    <w:rsid w:val="00516532"/>
    <w:rsid w:val="00516A8C"/>
    <w:rsid w:val="0051726F"/>
    <w:rsid w:val="00517818"/>
    <w:rsid w:val="005202B5"/>
    <w:rsid w:val="005247B5"/>
    <w:rsid w:val="005260FA"/>
    <w:rsid w:val="0053207E"/>
    <w:rsid w:val="005350E2"/>
    <w:rsid w:val="00535AF9"/>
    <w:rsid w:val="005410BF"/>
    <w:rsid w:val="00542555"/>
    <w:rsid w:val="00542E56"/>
    <w:rsid w:val="00543270"/>
    <w:rsid w:val="00545D8F"/>
    <w:rsid w:val="00547A3F"/>
    <w:rsid w:val="00547EBD"/>
    <w:rsid w:val="00552689"/>
    <w:rsid w:val="005529F1"/>
    <w:rsid w:val="00554CE4"/>
    <w:rsid w:val="00555CED"/>
    <w:rsid w:val="00557446"/>
    <w:rsid w:val="00560031"/>
    <w:rsid w:val="00560152"/>
    <w:rsid w:val="005603C7"/>
    <w:rsid w:val="00560F60"/>
    <w:rsid w:val="005656DB"/>
    <w:rsid w:val="00566344"/>
    <w:rsid w:val="00566A38"/>
    <w:rsid w:val="00567465"/>
    <w:rsid w:val="00571181"/>
    <w:rsid w:val="005731C8"/>
    <w:rsid w:val="005752C3"/>
    <w:rsid w:val="0058169E"/>
    <w:rsid w:val="0058418C"/>
    <w:rsid w:val="00584E71"/>
    <w:rsid w:val="00585604"/>
    <w:rsid w:val="00585C7D"/>
    <w:rsid w:val="00591C7E"/>
    <w:rsid w:val="00593E63"/>
    <w:rsid w:val="00594A4E"/>
    <w:rsid w:val="00597479"/>
    <w:rsid w:val="005A05D6"/>
    <w:rsid w:val="005A1616"/>
    <w:rsid w:val="005A1743"/>
    <w:rsid w:val="005A206B"/>
    <w:rsid w:val="005A41E9"/>
    <w:rsid w:val="005A6853"/>
    <w:rsid w:val="005B6B64"/>
    <w:rsid w:val="005C143B"/>
    <w:rsid w:val="005C3FCB"/>
    <w:rsid w:val="005C76AC"/>
    <w:rsid w:val="005D06F8"/>
    <w:rsid w:val="005D0788"/>
    <w:rsid w:val="005D0F82"/>
    <w:rsid w:val="005D64A3"/>
    <w:rsid w:val="005D7A16"/>
    <w:rsid w:val="005E1146"/>
    <w:rsid w:val="005E2363"/>
    <w:rsid w:val="005E2CF8"/>
    <w:rsid w:val="005E2EAC"/>
    <w:rsid w:val="005F566E"/>
    <w:rsid w:val="005F7086"/>
    <w:rsid w:val="00602DA2"/>
    <w:rsid w:val="00602FD9"/>
    <w:rsid w:val="006107A8"/>
    <w:rsid w:val="006127EF"/>
    <w:rsid w:val="00614666"/>
    <w:rsid w:val="006150F4"/>
    <w:rsid w:val="00620152"/>
    <w:rsid w:val="006216E5"/>
    <w:rsid w:val="00627941"/>
    <w:rsid w:val="0063078D"/>
    <w:rsid w:val="00630E30"/>
    <w:rsid w:val="0063361B"/>
    <w:rsid w:val="00634A63"/>
    <w:rsid w:val="00645CBF"/>
    <w:rsid w:val="0064674F"/>
    <w:rsid w:val="00653A18"/>
    <w:rsid w:val="00656198"/>
    <w:rsid w:val="00656FF5"/>
    <w:rsid w:val="00663DBA"/>
    <w:rsid w:val="00664698"/>
    <w:rsid w:val="00666679"/>
    <w:rsid w:val="00667185"/>
    <w:rsid w:val="00670475"/>
    <w:rsid w:val="00670C5F"/>
    <w:rsid w:val="00671116"/>
    <w:rsid w:val="006715DE"/>
    <w:rsid w:val="006726C3"/>
    <w:rsid w:val="00672BA4"/>
    <w:rsid w:val="00673680"/>
    <w:rsid w:val="00680ECB"/>
    <w:rsid w:val="00685634"/>
    <w:rsid w:val="006858EF"/>
    <w:rsid w:val="00686F63"/>
    <w:rsid w:val="00690ECF"/>
    <w:rsid w:val="0069233C"/>
    <w:rsid w:val="00693BF1"/>
    <w:rsid w:val="006A14AF"/>
    <w:rsid w:val="006A61AA"/>
    <w:rsid w:val="006A624E"/>
    <w:rsid w:val="006A76C6"/>
    <w:rsid w:val="006B02D1"/>
    <w:rsid w:val="006B0718"/>
    <w:rsid w:val="006B369C"/>
    <w:rsid w:val="006B5B96"/>
    <w:rsid w:val="006B72B7"/>
    <w:rsid w:val="006B7459"/>
    <w:rsid w:val="006C2499"/>
    <w:rsid w:val="006C5445"/>
    <w:rsid w:val="006C67DE"/>
    <w:rsid w:val="006D008C"/>
    <w:rsid w:val="006D287E"/>
    <w:rsid w:val="006D5468"/>
    <w:rsid w:val="006D6B70"/>
    <w:rsid w:val="006E0505"/>
    <w:rsid w:val="006E1863"/>
    <w:rsid w:val="006E654E"/>
    <w:rsid w:val="006F1DDB"/>
    <w:rsid w:val="006F32A3"/>
    <w:rsid w:val="006F59F8"/>
    <w:rsid w:val="006F6BBF"/>
    <w:rsid w:val="006F76CA"/>
    <w:rsid w:val="006F79F0"/>
    <w:rsid w:val="006F7BA0"/>
    <w:rsid w:val="00700D69"/>
    <w:rsid w:val="00700F1F"/>
    <w:rsid w:val="007031F6"/>
    <w:rsid w:val="0070411C"/>
    <w:rsid w:val="007058A8"/>
    <w:rsid w:val="00705E32"/>
    <w:rsid w:val="00712461"/>
    <w:rsid w:val="007135CE"/>
    <w:rsid w:val="0071401D"/>
    <w:rsid w:val="00714190"/>
    <w:rsid w:val="007156C5"/>
    <w:rsid w:val="007170D1"/>
    <w:rsid w:val="007244DB"/>
    <w:rsid w:val="00726975"/>
    <w:rsid w:val="0072711B"/>
    <w:rsid w:val="00731823"/>
    <w:rsid w:val="00732DEE"/>
    <w:rsid w:val="007332D0"/>
    <w:rsid w:val="007409D3"/>
    <w:rsid w:val="00746547"/>
    <w:rsid w:val="00747241"/>
    <w:rsid w:val="0075014E"/>
    <w:rsid w:val="007506F8"/>
    <w:rsid w:val="00751AC6"/>
    <w:rsid w:val="007541D4"/>
    <w:rsid w:val="00754CD2"/>
    <w:rsid w:val="00755BE8"/>
    <w:rsid w:val="00760DF8"/>
    <w:rsid w:val="00762409"/>
    <w:rsid w:val="00774298"/>
    <w:rsid w:val="00774A26"/>
    <w:rsid w:val="00775DFF"/>
    <w:rsid w:val="007822BF"/>
    <w:rsid w:val="00785B1B"/>
    <w:rsid w:val="00790EBD"/>
    <w:rsid w:val="007A0274"/>
    <w:rsid w:val="007A3C26"/>
    <w:rsid w:val="007A7377"/>
    <w:rsid w:val="007B280A"/>
    <w:rsid w:val="007B64C0"/>
    <w:rsid w:val="007B650F"/>
    <w:rsid w:val="007C0038"/>
    <w:rsid w:val="007C1B2C"/>
    <w:rsid w:val="007C2287"/>
    <w:rsid w:val="007C2C97"/>
    <w:rsid w:val="007C3381"/>
    <w:rsid w:val="007C459D"/>
    <w:rsid w:val="007C7681"/>
    <w:rsid w:val="007D04B9"/>
    <w:rsid w:val="007D0A6D"/>
    <w:rsid w:val="007D2EBB"/>
    <w:rsid w:val="007D7A59"/>
    <w:rsid w:val="007D7FE1"/>
    <w:rsid w:val="007E0241"/>
    <w:rsid w:val="007E14F2"/>
    <w:rsid w:val="007E372A"/>
    <w:rsid w:val="007E76E4"/>
    <w:rsid w:val="007F334B"/>
    <w:rsid w:val="007F6722"/>
    <w:rsid w:val="008052DF"/>
    <w:rsid w:val="00806DD0"/>
    <w:rsid w:val="00810EB0"/>
    <w:rsid w:val="00812721"/>
    <w:rsid w:val="00814C2C"/>
    <w:rsid w:val="00820B2E"/>
    <w:rsid w:val="00821DA7"/>
    <w:rsid w:val="00824284"/>
    <w:rsid w:val="0083177C"/>
    <w:rsid w:val="00831EC1"/>
    <w:rsid w:val="008324D8"/>
    <w:rsid w:val="008331E2"/>
    <w:rsid w:val="008362D9"/>
    <w:rsid w:val="008375B1"/>
    <w:rsid w:val="00837EF1"/>
    <w:rsid w:val="00840B74"/>
    <w:rsid w:val="0084230A"/>
    <w:rsid w:val="0084798A"/>
    <w:rsid w:val="00851157"/>
    <w:rsid w:val="00851F2A"/>
    <w:rsid w:val="00852CB9"/>
    <w:rsid w:val="00860C0A"/>
    <w:rsid w:val="00862156"/>
    <w:rsid w:val="00863210"/>
    <w:rsid w:val="00865629"/>
    <w:rsid w:val="00865A96"/>
    <w:rsid w:val="00865E50"/>
    <w:rsid w:val="00866B59"/>
    <w:rsid w:val="00872ECC"/>
    <w:rsid w:val="00873AB7"/>
    <w:rsid w:val="00884BC7"/>
    <w:rsid w:val="00886A44"/>
    <w:rsid w:val="00886AF0"/>
    <w:rsid w:val="00887218"/>
    <w:rsid w:val="00892CB7"/>
    <w:rsid w:val="00895722"/>
    <w:rsid w:val="00895E7E"/>
    <w:rsid w:val="00896114"/>
    <w:rsid w:val="00896285"/>
    <w:rsid w:val="008A1331"/>
    <w:rsid w:val="008A2122"/>
    <w:rsid w:val="008A7E94"/>
    <w:rsid w:val="008B028C"/>
    <w:rsid w:val="008B1E13"/>
    <w:rsid w:val="008B487F"/>
    <w:rsid w:val="008B5984"/>
    <w:rsid w:val="008C0D81"/>
    <w:rsid w:val="008C2C3A"/>
    <w:rsid w:val="008D2D47"/>
    <w:rsid w:val="008E4C4C"/>
    <w:rsid w:val="008F2240"/>
    <w:rsid w:val="008F41D3"/>
    <w:rsid w:val="008F748D"/>
    <w:rsid w:val="008F789C"/>
    <w:rsid w:val="00904899"/>
    <w:rsid w:val="009056A4"/>
    <w:rsid w:val="00905C31"/>
    <w:rsid w:val="009062F9"/>
    <w:rsid w:val="00911B55"/>
    <w:rsid w:val="009127A7"/>
    <w:rsid w:val="00915319"/>
    <w:rsid w:val="0091568E"/>
    <w:rsid w:val="00915E12"/>
    <w:rsid w:val="00917B4D"/>
    <w:rsid w:val="0092117E"/>
    <w:rsid w:val="00925E56"/>
    <w:rsid w:val="0094370B"/>
    <w:rsid w:val="0094689D"/>
    <w:rsid w:val="00951731"/>
    <w:rsid w:val="0095312A"/>
    <w:rsid w:val="00956594"/>
    <w:rsid w:val="00960EE4"/>
    <w:rsid w:val="009624E2"/>
    <w:rsid w:val="009653CD"/>
    <w:rsid w:val="009678A2"/>
    <w:rsid w:val="00974CD5"/>
    <w:rsid w:val="00974E91"/>
    <w:rsid w:val="009756EF"/>
    <w:rsid w:val="00977F2E"/>
    <w:rsid w:val="00981271"/>
    <w:rsid w:val="0098215E"/>
    <w:rsid w:val="00985D67"/>
    <w:rsid w:val="00990146"/>
    <w:rsid w:val="009910C2"/>
    <w:rsid w:val="0099281D"/>
    <w:rsid w:val="0099664C"/>
    <w:rsid w:val="00996F25"/>
    <w:rsid w:val="009A0416"/>
    <w:rsid w:val="009A17A7"/>
    <w:rsid w:val="009A5C3F"/>
    <w:rsid w:val="009A6B82"/>
    <w:rsid w:val="009B5636"/>
    <w:rsid w:val="009B6E5F"/>
    <w:rsid w:val="009B725F"/>
    <w:rsid w:val="009B7758"/>
    <w:rsid w:val="009C11B3"/>
    <w:rsid w:val="009C30F8"/>
    <w:rsid w:val="009C506F"/>
    <w:rsid w:val="009C6C94"/>
    <w:rsid w:val="009C7D21"/>
    <w:rsid w:val="009D0193"/>
    <w:rsid w:val="009D1FE0"/>
    <w:rsid w:val="009D2B01"/>
    <w:rsid w:val="009D6590"/>
    <w:rsid w:val="009E2916"/>
    <w:rsid w:val="009E4289"/>
    <w:rsid w:val="009E72F8"/>
    <w:rsid w:val="009F1E6C"/>
    <w:rsid w:val="009F6545"/>
    <w:rsid w:val="009F7136"/>
    <w:rsid w:val="009F79DD"/>
    <w:rsid w:val="00A023B4"/>
    <w:rsid w:val="00A04E54"/>
    <w:rsid w:val="00A0791E"/>
    <w:rsid w:val="00A109A1"/>
    <w:rsid w:val="00A11300"/>
    <w:rsid w:val="00A16BCE"/>
    <w:rsid w:val="00A16C27"/>
    <w:rsid w:val="00A20A69"/>
    <w:rsid w:val="00A24802"/>
    <w:rsid w:val="00A276AB"/>
    <w:rsid w:val="00A31D4A"/>
    <w:rsid w:val="00A320B1"/>
    <w:rsid w:val="00A3412D"/>
    <w:rsid w:val="00A34263"/>
    <w:rsid w:val="00A42B01"/>
    <w:rsid w:val="00A457A6"/>
    <w:rsid w:val="00A467F0"/>
    <w:rsid w:val="00A51DC6"/>
    <w:rsid w:val="00A52753"/>
    <w:rsid w:val="00A52D35"/>
    <w:rsid w:val="00A57019"/>
    <w:rsid w:val="00A57B8C"/>
    <w:rsid w:val="00A6004A"/>
    <w:rsid w:val="00A60B02"/>
    <w:rsid w:val="00A6350F"/>
    <w:rsid w:val="00A63F86"/>
    <w:rsid w:val="00A64888"/>
    <w:rsid w:val="00A659EB"/>
    <w:rsid w:val="00A65BD0"/>
    <w:rsid w:val="00A66F69"/>
    <w:rsid w:val="00A67BD4"/>
    <w:rsid w:val="00A71EF0"/>
    <w:rsid w:val="00A74E6F"/>
    <w:rsid w:val="00A75825"/>
    <w:rsid w:val="00A80815"/>
    <w:rsid w:val="00A862A8"/>
    <w:rsid w:val="00A87EB2"/>
    <w:rsid w:val="00A93764"/>
    <w:rsid w:val="00A93CD7"/>
    <w:rsid w:val="00A94364"/>
    <w:rsid w:val="00A9447F"/>
    <w:rsid w:val="00A948C1"/>
    <w:rsid w:val="00AA2D0C"/>
    <w:rsid w:val="00AA69DC"/>
    <w:rsid w:val="00AA7C68"/>
    <w:rsid w:val="00AB0195"/>
    <w:rsid w:val="00AB1479"/>
    <w:rsid w:val="00AB23E9"/>
    <w:rsid w:val="00AB4F2E"/>
    <w:rsid w:val="00AC0A12"/>
    <w:rsid w:val="00AC2870"/>
    <w:rsid w:val="00AC340F"/>
    <w:rsid w:val="00AC3466"/>
    <w:rsid w:val="00AC658C"/>
    <w:rsid w:val="00AC76FA"/>
    <w:rsid w:val="00AD3985"/>
    <w:rsid w:val="00AD44E4"/>
    <w:rsid w:val="00AD6C77"/>
    <w:rsid w:val="00AD707B"/>
    <w:rsid w:val="00AD7F66"/>
    <w:rsid w:val="00AE07E9"/>
    <w:rsid w:val="00AE1EB4"/>
    <w:rsid w:val="00AE325E"/>
    <w:rsid w:val="00AE3F89"/>
    <w:rsid w:val="00AE63EE"/>
    <w:rsid w:val="00AF0270"/>
    <w:rsid w:val="00AF2667"/>
    <w:rsid w:val="00AF3007"/>
    <w:rsid w:val="00AF3DB0"/>
    <w:rsid w:val="00AF3E53"/>
    <w:rsid w:val="00B00EF4"/>
    <w:rsid w:val="00B03330"/>
    <w:rsid w:val="00B0620D"/>
    <w:rsid w:val="00B064AA"/>
    <w:rsid w:val="00B15E5E"/>
    <w:rsid w:val="00B22A52"/>
    <w:rsid w:val="00B23CC6"/>
    <w:rsid w:val="00B27254"/>
    <w:rsid w:val="00B273EE"/>
    <w:rsid w:val="00B27FDF"/>
    <w:rsid w:val="00B30FAA"/>
    <w:rsid w:val="00B373E6"/>
    <w:rsid w:val="00B3783E"/>
    <w:rsid w:val="00B408B0"/>
    <w:rsid w:val="00B44284"/>
    <w:rsid w:val="00B4551C"/>
    <w:rsid w:val="00B464B7"/>
    <w:rsid w:val="00B47107"/>
    <w:rsid w:val="00B51047"/>
    <w:rsid w:val="00B5236E"/>
    <w:rsid w:val="00B53580"/>
    <w:rsid w:val="00B55519"/>
    <w:rsid w:val="00B61085"/>
    <w:rsid w:val="00B6223F"/>
    <w:rsid w:val="00B639FA"/>
    <w:rsid w:val="00B65CFF"/>
    <w:rsid w:val="00B65D38"/>
    <w:rsid w:val="00B65D7B"/>
    <w:rsid w:val="00B70E22"/>
    <w:rsid w:val="00B714BD"/>
    <w:rsid w:val="00B73ABD"/>
    <w:rsid w:val="00B743A7"/>
    <w:rsid w:val="00B81BC2"/>
    <w:rsid w:val="00B84211"/>
    <w:rsid w:val="00B8458C"/>
    <w:rsid w:val="00B85075"/>
    <w:rsid w:val="00B85823"/>
    <w:rsid w:val="00B858A8"/>
    <w:rsid w:val="00B85C31"/>
    <w:rsid w:val="00B91AEB"/>
    <w:rsid w:val="00B93269"/>
    <w:rsid w:val="00B9356B"/>
    <w:rsid w:val="00B93D0B"/>
    <w:rsid w:val="00B95C83"/>
    <w:rsid w:val="00B95CC4"/>
    <w:rsid w:val="00B9745A"/>
    <w:rsid w:val="00BA0769"/>
    <w:rsid w:val="00BA127B"/>
    <w:rsid w:val="00BA1C4D"/>
    <w:rsid w:val="00BA2CD5"/>
    <w:rsid w:val="00BA4CAD"/>
    <w:rsid w:val="00BA4DDF"/>
    <w:rsid w:val="00BA5B9F"/>
    <w:rsid w:val="00BB0563"/>
    <w:rsid w:val="00BC02ED"/>
    <w:rsid w:val="00BC2291"/>
    <w:rsid w:val="00BC39E7"/>
    <w:rsid w:val="00BC5152"/>
    <w:rsid w:val="00BC5652"/>
    <w:rsid w:val="00BD0356"/>
    <w:rsid w:val="00BE06EC"/>
    <w:rsid w:val="00BE2AB7"/>
    <w:rsid w:val="00BE363E"/>
    <w:rsid w:val="00BE56D4"/>
    <w:rsid w:val="00BE7203"/>
    <w:rsid w:val="00BE7DBD"/>
    <w:rsid w:val="00BF39E3"/>
    <w:rsid w:val="00BF3F4F"/>
    <w:rsid w:val="00BF5DDC"/>
    <w:rsid w:val="00BF6992"/>
    <w:rsid w:val="00BF6F0A"/>
    <w:rsid w:val="00C02C23"/>
    <w:rsid w:val="00C02EF4"/>
    <w:rsid w:val="00C05517"/>
    <w:rsid w:val="00C14D09"/>
    <w:rsid w:val="00C15258"/>
    <w:rsid w:val="00C16AFE"/>
    <w:rsid w:val="00C207AA"/>
    <w:rsid w:val="00C213DB"/>
    <w:rsid w:val="00C215DA"/>
    <w:rsid w:val="00C22CCC"/>
    <w:rsid w:val="00C30313"/>
    <w:rsid w:val="00C332BE"/>
    <w:rsid w:val="00C35043"/>
    <w:rsid w:val="00C40861"/>
    <w:rsid w:val="00C4123E"/>
    <w:rsid w:val="00C44E2B"/>
    <w:rsid w:val="00C46DF4"/>
    <w:rsid w:val="00C5093F"/>
    <w:rsid w:val="00C5409B"/>
    <w:rsid w:val="00C60273"/>
    <w:rsid w:val="00C60394"/>
    <w:rsid w:val="00C62798"/>
    <w:rsid w:val="00C679B1"/>
    <w:rsid w:val="00C70F0C"/>
    <w:rsid w:val="00C74595"/>
    <w:rsid w:val="00C750DE"/>
    <w:rsid w:val="00C75D66"/>
    <w:rsid w:val="00C779E9"/>
    <w:rsid w:val="00C80D4E"/>
    <w:rsid w:val="00C81122"/>
    <w:rsid w:val="00C94CDE"/>
    <w:rsid w:val="00C94EF6"/>
    <w:rsid w:val="00C979AD"/>
    <w:rsid w:val="00CA01CE"/>
    <w:rsid w:val="00CA42E5"/>
    <w:rsid w:val="00CA7392"/>
    <w:rsid w:val="00CA7961"/>
    <w:rsid w:val="00CA7C51"/>
    <w:rsid w:val="00CB1549"/>
    <w:rsid w:val="00CB1A60"/>
    <w:rsid w:val="00CB56CF"/>
    <w:rsid w:val="00CB5AB0"/>
    <w:rsid w:val="00CC176E"/>
    <w:rsid w:val="00CC1931"/>
    <w:rsid w:val="00CC5FC2"/>
    <w:rsid w:val="00CC796F"/>
    <w:rsid w:val="00CD0BCB"/>
    <w:rsid w:val="00CD5328"/>
    <w:rsid w:val="00CD55F4"/>
    <w:rsid w:val="00CD5A36"/>
    <w:rsid w:val="00CE0684"/>
    <w:rsid w:val="00CE4973"/>
    <w:rsid w:val="00CE5ACB"/>
    <w:rsid w:val="00CE7004"/>
    <w:rsid w:val="00CF0BCD"/>
    <w:rsid w:val="00CF0D20"/>
    <w:rsid w:val="00CF287C"/>
    <w:rsid w:val="00CF5AD2"/>
    <w:rsid w:val="00CF6924"/>
    <w:rsid w:val="00CF704B"/>
    <w:rsid w:val="00D04D24"/>
    <w:rsid w:val="00D062A1"/>
    <w:rsid w:val="00D0745F"/>
    <w:rsid w:val="00D16340"/>
    <w:rsid w:val="00D235DF"/>
    <w:rsid w:val="00D24CDD"/>
    <w:rsid w:val="00D264D6"/>
    <w:rsid w:val="00D275D0"/>
    <w:rsid w:val="00D31FBD"/>
    <w:rsid w:val="00D32276"/>
    <w:rsid w:val="00D354AB"/>
    <w:rsid w:val="00D40E7B"/>
    <w:rsid w:val="00D41FC2"/>
    <w:rsid w:val="00D42137"/>
    <w:rsid w:val="00D436A1"/>
    <w:rsid w:val="00D44062"/>
    <w:rsid w:val="00D44442"/>
    <w:rsid w:val="00D45D8B"/>
    <w:rsid w:val="00D477DB"/>
    <w:rsid w:val="00D515CE"/>
    <w:rsid w:val="00D57F8E"/>
    <w:rsid w:val="00D63818"/>
    <w:rsid w:val="00D63D01"/>
    <w:rsid w:val="00D64AB4"/>
    <w:rsid w:val="00D65B33"/>
    <w:rsid w:val="00D70F63"/>
    <w:rsid w:val="00D71384"/>
    <w:rsid w:val="00D73368"/>
    <w:rsid w:val="00D752B1"/>
    <w:rsid w:val="00D75F37"/>
    <w:rsid w:val="00D76C70"/>
    <w:rsid w:val="00D80BBC"/>
    <w:rsid w:val="00D82ACC"/>
    <w:rsid w:val="00D840FE"/>
    <w:rsid w:val="00D86DAE"/>
    <w:rsid w:val="00D921C3"/>
    <w:rsid w:val="00D94582"/>
    <w:rsid w:val="00D954A2"/>
    <w:rsid w:val="00D9556D"/>
    <w:rsid w:val="00D96CFF"/>
    <w:rsid w:val="00D97F83"/>
    <w:rsid w:val="00DA1CF7"/>
    <w:rsid w:val="00DA2624"/>
    <w:rsid w:val="00DA26C7"/>
    <w:rsid w:val="00DA2985"/>
    <w:rsid w:val="00DA39B5"/>
    <w:rsid w:val="00DA3BD7"/>
    <w:rsid w:val="00DA3EFF"/>
    <w:rsid w:val="00DA5240"/>
    <w:rsid w:val="00DA6DDF"/>
    <w:rsid w:val="00DA7677"/>
    <w:rsid w:val="00DB2546"/>
    <w:rsid w:val="00DB4429"/>
    <w:rsid w:val="00DB4910"/>
    <w:rsid w:val="00DD0AAC"/>
    <w:rsid w:val="00DD2DF1"/>
    <w:rsid w:val="00DD2DF2"/>
    <w:rsid w:val="00DD5435"/>
    <w:rsid w:val="00DD63BF"/>
    <w:rsid w:val="00DE0A63"/>
    <w:rsid w:val="00DE0F95"/>
    <w:rsid w:val="00DE1B59"/>
    <w:rsid w:val="00DF34BE"/>
    <w:rsid w:val="00DF367D"/>
    <w:rsid w:val="00DF3C5B"/>
    <w:rsid w:val="00DF411F"/>
    <w:rsid w:val="00E01A05"/>
    <w:rsid w:val="00E055CF"/>
    <w:rsid w:val="00E0563E"/>
    <w:rsid w:val="00E065D5"/>
    <w:rsid w:val="00E10089"/>
    <w:rsid w:val="00E10459"/>
    <w:rsid w:val="00E11C19"/>
    <w:rsid w:val="00E16C1F"/>
    <w:rsid w:val="00E17015"/>
    <w:rsid w:val="00E17AE1"/>
    <w:rsid w:val="00E21409"/>
    <w:rsid w:val="00E2174A"/>
    <w:rsid w:val="00E21B69"/>
    <w:rsid w:val="00E22775"/>
    <w:rsid w:val="00E24FB6"/>
    <w:rsid w:val="00E27368"/>
    <w:rsid w:val="00E31FFF"/>
    <w:rsid w:val="00E337DE"/>
    <w:rsid w:val="00E37FE3"/>
    <w:rsid w:val="00E40548"/>
    <w:rsid w:val="00E41670"/>
    <w:rsid w:val="00E431F9"/>
    <w:rsid w:val="00E50407"/>
    <w:rsid w:val="00E50D70"/>
    <w:rsid w:val="00E57C82"/>
    <w:rsid w:val="00E6098D"/>
    <w:rsid w:val="00E62E9A"/>
    <w:rsid w:val="00E7288C"/>
    <w:rsid w:val="00E7308C"/>
    <w:rsid w:val="00E7398E"/>
    <w:rsid w:val="00E74916"/>
    <w:rsid w:val="00E810E3"/>
    <w:rsid w:val="00E81238"/>
    <w:rsid w:val="00E81C6A"/>
    <w:rsid w:val="00E82829"/>
    <w:rsid w:val="00E843D9"/>
    <w:rsid w:val="00E847FE"/>
    <w:rsid w:val="00E85BE3"/>
    <w:rsid w:val="00E86149"/>
    <w:rsid w:val="00E866C1"/>
    <w:rsid w:val="00E871F4"/>
    <w:rsid w:val="00E97A7C"/>
    <w:rsid w:val="00EA191D"/>
    <w:rsid w:val="00EA4C83"/>
    <w:rsid w:val="00EA7C8A"/>
    <w:rsid w:val="00EA7E6E"/>
    <w:rsid w:val="00EB1E35"/>
    <w:rsid w:val="00EB2942"/>
    <w:rsid w:val="00EB4D86"/>
    <w:rsid w:val="00EB58BE"/>
    <w:rsid w:val="00EB6282"/>
    <w:rsid w:val="00EB6543"/>
    <w:rsid w:val="00EB6B4A"/>
    <w:rsid w:val="00EB74F3"/>
    <w:rsid w:val="00EC151F"/>
    <w:rsid w:val="00EC4650"/>
    <w:rsid w:val="00EC5CC0"/>
    <w:rsid w:val="00EC6107"/>
    <w:rsid w:val="00ED2C2D"/>
    <w:rsid w:val="00ED31E5"/>
    <w:rsid w:val="00ED3505"/>
    <w:rsid w:val="00ED671A"/>
    <w:rsid w:val="00EE1A66"/>
    <w:rsid w:val="00EE39FF"/>
    <w:rsid w:val="00EE575C"/>
    <w:rsid w:val="00EE59DE"/>
    <w:rsid w:val="00EF06AE"/>
    <w:rsid w:val="00EF64E8"/>
    <w:rsid w:val="00F0003A"/>
    <w:rsid w:val="00F008E0"/>
    <w:rsid w:val="00F0264E"/>
    <w:rsid w:val="00F04087"/>
    <w:rsid w:val="00F05E8B"/>
    <w:rsid w:val="00F07DEB"/>
    <w:rsid w:val="00F11179"/>
    <w:rsid w:val="00F11196"/>
    <w:rsid w:val="00F133A4"/>
    <w:rsid w:val="00F13519"/>
    <w:rsid w:val="00F17BA5"/>
    <w:rsid w:val="00F218B8"/>
    <w:rsid w:val="00F232F4"/>
    <w:rsid w:val="00F234C4"/>
    <w:rsid w:val="00F250DA"/>
    <w:rsid w:val="00F30D50"/>
    <w:rsid w:val="00F313F1"/>
    <w:rsid w:val="00F31CCA"/>
    <w:rsid w:val="00F33657"/>
    <w:rsid w:val="00F3698F"/>
    <w:rsid w:val="00F4561C"/>
    <w:rsid w:val="00F47E27"/>
    <w:rsid w:val="00F51E9A"/>
    <w:rsid w:val="00F54785"/>
    <w:rsid w:val="00F54AE1"/>
    <w:rsid w:val="00F552DE"/>
    <w:rsid w:val="00F608BB"/>
    <w:rsid w:val="00F65F42"/>
    <w:rsid w:val="00F76095"/>
    <w:rsid w:val="00F901E3"/>
    <w:rsid w:val="00F91252"/>
    <w:rsid w:val="00F94979"/>
    <w:rsid w:val="00F949E8"/>
    <w:rsid w:val="00F96228"/>
    <w:rsid w:val="00F9641A"/>
    <w:rsid w:val="00F976EF"/>
    <w:rsid w:val="00FA0B42"/>
    <w:rsid w:val="00FA2DF7"/>
    <w:rsid w:val="00FA31B2"/>
    <w:rsid w:val="00FA3724"/>
    <w:rsid w:val="00FA39BB"/>
    <w:rsid w:val="00FA6BEC"/>
    <w:rsid w:val="00FA7785"/>
    <w:rsid w:val="00FB23B5"/>
    <w:rsid w:val="00FB4B15"/>
    <w:rsid w:val="00FB62DF"/>
    <w:rsid w:val="00FC033A"/>
    <w:rsid w:val="00FC0BCA"/>
    <w:rsid w:val="00FC5B51"/>
    <w:rsid w:val="00FD1EEA"/>
    <w:rsid w:val="00FD6750"/>
    <w:rsid w:val="00FE048C"/>
    <w:rsid w:val="00FE15CE"/>
    <w:rsid w:val="00FE1EDC"/>
    <w:rsid w:val="00FE3B44"/>
    <w:rsid w:val="00FE61F3"/>
    <w:rsid w:val="00FE660D"/>
    <w:rsid w:val="00FE7D66"/>
    <w:rsid w:val="00FF4E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E6"/>
    <w:pPr>
      <w:suppressAutoHyphens/>
      <w:spacing w:after="120" w:line="360" w:lineRule="auto"/>
    </w:pPr>
    <w:rPr>
      <w:rFonts w:ascii="Arial" w:hAnsi="Arial"/>
      <w:sz w:val="22"/>
      <w:szCs w:val="22"/>
    </w:rPr>
  </w:style>
  <w:style w:type="paragraph" w:styleId="Titlu1">
    <w:name w:val="heading 1"/>
    <w:basedOn w:val="Normal"/>
    <w:next w:val="Normal"/>
    <w:link w:val="Titlu1Caracter"/>
    <w:uiPriority w:val="9"/>
    <w:qFormat/>
    <w:rsid w:val="00974CD5"/>
    <w:pPr>
      <w:keepNext/>
      <w:keepLines/>
      <w:numPr>
        <w:numId w:val="10"/>
      </w:numPr>
      <w:tabs>
        <w:tab w:val="clear" w:pos="5813"/>
        <w:tab w:val="num" w:pos="567"/>
      </w:tabs>
      <w:suppressAutoHyphens w:val="0"/>
      <w:spacing w:before="240"/>
      <w:ind w:left="360"/>
      <w:outlineLvl w:val="0"/>
    </w:pPr>
    <w:rPr>
      <w:rFonts w:eastAsia="MS Gothic"/>
      <w:b/>
      <w:smallCaps/>
      <w:sz w:val="28"/>
      <w:szCs w:val="32"/>
    </w:rPr>
  </w:style>
  <w:style w:type="paragraph" w:styleId="Titlu2">
    <w:name w:val="heading 2"/>
    <w:basedOn w:val="Normal"/>
    <w:next w:val="Normal"/>
    <w:link w:val="Titlu2Caracter"/>
    <w:unhideWhenUsed/>
    <w:qFormat/>
    <w:rsid w:val="00974CD5"/>
    <w:pPr>
      <w:keepNext/>
      <w:keepLines/>
      <w:numPr>
        <w:ilvl w:val="1"/>
        <w:numId w:val="10"/>
      </w:numPr>
      <w:suppressAutoHyphens w:val="0"/>
      <w:spacing w:before="40"/>
      <w:outlineLvl w:val="1"/>
    </w:pPr>
    <w:rPr>
      <w:rFonts w:eastAsia="MS Gothic"/>
      <w:b/>
      <w:sz w:val="24"/>
      <w:szCs w:val="26"/>
    </w:rPr>
  </w:style>
  <w:style w:type="paragraph" w:styleId="Titlu3">
    <w:name w:val="heading 3"/>
    <w:basedOn w:val="Normal"/>
    <w:next w:val="Normal"/>
    <w:unhideWhenUsed/>
    <w:qFormat/>
    <w:rsid w:val="00974CD5"/>
    <w:pPr>
      <w:keepNext/>
      <w:keepLines/>
      <w:numPr>
        <w:ilvl w:val="2"/>
        <w:numId w:val="10"/>
      </w:numPr>
      <w:suppressAutoHyphens w:val="0"/>
      <w:spacing w:before="40"/>
      <w:outlineLvl w:val="2"/>
    </w:pPr>
    <w:rPr>
      <w:rFonts w:eastAsia="MS Gothic"/>
      <w:b/>
      <w:i/>
      <w:sz w:val="24"/>
      <w:szCs w:val="24"/>
    </w:rPr>
  </w:style>
  <w:style w:type="paragraph" w:styleId="Titlu4">
    <w:name w:val="heading 4"/>
    <w:basedOn w:val="Normal"/>
    <w:next w:val="Normal"/>
    <w:unhideWhenUsed/>
    <w:qFormat/>
    <w:rsid w:val="00974CD5"/>
    <w:pPr>
      <w:keepNext/>
      <w:keepLines/>
      <w:numPr>
        <w:ilvl w:val="3"/>
        <w:numId w:val="10"/>
      </w:numPr>
      <w:suppressAutoHyphens w:val="0"/>
      <w:spacing w:before="40" w:after="0"/>
      <w:outlineLvl w:val="3"/>
    </w:pPr>
    <w:rPr>
      <w:rFonts w:eastAsia="MS Gothic"/>
      <w:i/>
      <w:iCs/>
    </w:rPr>
  </w:style>
  <w:style w:type="paragraph" w:styleId="Titlu5">
    <w:name w:val="heading 5"/>
    <w:basedOn w:val="Normal"/>
    <w:next w:val="Normal"/>
    <w:link w:val="Titlu5Caracter"/>
    <w:uiPriority w:val="9"/>
    <w:semiHidden/>
    <w:unhideWhenUsed/>
    <w:qFormat/>
    <w:rsid w:val="00974CD5"/>
    <w:pPr>
      <w:keepNext/>
      <w:keepLines/>
      <w:numPr>
        <w:ilvl w:val="4"/>
        <w:numId w:val="10"/>
      </w:numPr>
      <w:suppressAutoHyphens w:val="0"/>
      <w:spacing w:before="40" w:after="0"/>
      <w:outlineLvl w:val="4"/>
    </w:pPr>
    <w:rPr>
      <w:rFonts w:ascii="Calibri Light" w:eastAsia="MS Gothic" w:hAnsi="Calibri Light"/>
      <w:color w:val="2E74B5"/>
    </w:rPr>
  </w:style>
  <w:style w:type="paragraph" w:styleId="Titlu6">
    <w:name w:val="heading 6"/>
    <w:basedOn w:val="Normal"/>
    <w:next w:val="Normal"/>
    <w:link w:val="Titlu6Caracter"/>
    <w:uiPriority w:val="9"/>
    <w:semiHidden/>
    <w:unhideWhenUsed/>
    <w:qFormat/>
    <w:rsid w:val="00974CD5"/>
    <w:pPr>
      <w:keepNext/>
      <w:keepLines/>
      <w:numPr>
        <w:ilvl w:val="5"/>
        <w:numId w:val="10"/>
      </w:numPr>
      <w:suppressAutoHyphens w:val="0"/>
      <w:spacing w:before="40" w:after="0"/>
      <w:outlineLvl w:val="5"/>
    </w:pPr>
    <w:rPr>
      <w:rFonts w:ascii="Calibri Light" w:eastAsia="MS Gothic" w:hAnsi="Calibri Light"/>
      <w:color w:val="1F4D78"/>
    </w:rPr>
  </w:style>
  <w:style w:type="paragraph" w:styleId="Titlu7">
    <w:name w:val="heading 7"/>
    <w:basedOn w:val="Normal"/>
    <w:next w:val="Normal"/>
    <w:uiPriority w:val="9"/>
    <w:semiHidden/>
    <w:unhideWhenUsed/>
    <w:qFormat/>
    <w:rsid w:val="00974CD5"/>
    <w:pPr>
      <w:keepNext/>
      <w:keepLines/>
      <w:numPr>
        <w:ilvl w:val="6"/>
        <w:numId w:val="10"/>
      </w:numPr>
      <w:tabs>
        <w:tab w:val="num" w:pos="360"/>
      </w:tabs>
      <w:suppressAutoHyphens w:val="0"/>
      <w:spacing w:before="40" w:after="0"/>
      <w:ind w:left="0" w:firstLine="0"/>
      <w:outlineLvl w:val="6"/>
    </w:pPr>
    <w:rPr>
      <w:rFonts w:ascii="Calibri Light" w:eastAsia="MS Gothic" w:hAnsi="Calibri Light"/>
      <w:i/>
      <w:iCs/>
      <w:color w:val="1F4D78"/>
    </w:rPr>
  </w:style>
  <w:style w:type="paragraph" w:styleId="Titlu8">
    <w:name w:val="heading 8"/>
    <w:basedOn w:val="Normal"/>
    <w:next w:val="Normal"/>
    <w:link w:val="Titlu8Caracter"/>
    <w:uiPriority w:val="9"/>
    <w:semiHidden/>
    <w:unhideWhenUsed/>
    <w:qFormat/>
    <w:rsid w:val="00974CD5"/>
    <w:pPr>
      <w:keepNext/>
      <w:keepLines/>
      <w:numPr>
        <w:ilvl w:val="7"/>
        <w:numId w:val="10"/>
      </w:numPr>
      <w:suppressAutoHyphens w:val="0"/>
      <w:spacing w:before="40" w:after="0"/>
      <w:outlineLvl w:val="7"/>
    </w:pPr>
    <w:rPr>
      <w:rFonts w:ascii="Calibri Light" w:eastAsia="MS Gothic" w:hAnsi="Calibri Light"/>
      <w:color w:val="272727"/>
      <w:sz w:val="21"/>
      <w:szCs w:val="21"/>
    </w:rPr>
  </w:style>
  <w:style w:type="paragraph" w:styleId="Titlu9">
    <w:name w:val="heading 9"/>
    <w:basedOn w:val="Normal"/>
    <w:next w:val="Normal"/>
    <w:uiPriority w:val="9"/>
    <w:semiHidden/>
    <w:unhideWhenUsed/>
    <w:qFormat/>
    <w:rsid w:val="00974CD5"/>
    <w:pPr>
      <w:keepNext/>
      <w:keepLines/>
      <w:numPr>
        <w:ilvl w:val="8"/>
        <w:numId w:val="10"/>
      </w:numPr>
      <w:tabs>
        <w:tab w:val="num" w:pos="360"/>
      </w:tabs>
      <w:suppressAutoHyphens w:val="0"/>
      <w:spacing w:before="40" w:after="0"/>
      <w:ind w:left="0" w:firstLine="0"/>
      <w:outlineLvl w:val="8"/>
    </w:pPr>
    <w:rPr>
      <w:rFonts w:ascii="Calibri Light" w:eastAsia="MS Gothic" w:hAnsi="Calibri Light"/>
      <w:i/>
      <w:iCs/>
      <w:color w:val="272727"/>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MS Gothic"/>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MS Gothic"/>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MS Gothic"/>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MS Gothic"/>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Calibri Light" w:eastAsia="MS Gothic" w:hAnsi="Calibri Light"/>
      <w:color w:val="2E74B5"/>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Calibri Light" w:eastAsia="MS Gothic" w:hAnsi="Calibri Light"/>
      <w:color w:val="1F4D78"/>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Calibri Light" w:eastAsia="MS Gothic" w:hAnsi="Calibri Light"/>
      <w:i/>
      <w:iCs/>
      <w:color w:val="1F4D78"/>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Calibri Light" w:eastAsia="MS Gothic" w:hAnsi="Calibri Light"/>
      <w:color w:val="272727"/>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tabs>
        <w:tab w:val="num" w:pos="360"/>
      </w:tabs>
      <w:spacing w:before="40" w:after="0"/>
      <w:ind w:left="0" w:firstLine="0"/>
      <w:outlineLvl w:val="8"/>
    </w:pPr>
    <w:rPr>
      <w:rFonts w:ascii="Calibri Light" w:eastAsia="MS Gothic" w:hAnsi="Calibri Light"/>
      <w:i/>
      <w:iCs/>
      <w:color w:val="272727"/>
      <w:sz w:val="21"/>
      <w:szCs w:val="21"/>
    </w:rPr>
  </w:style>
  <w:style w:type="character" w:customStyle="1" w:styleId="HeaderChar">
    <w:name w:val="Header Char"/>
    <w:basedOn w:val="Fontdeparagrafimplicit"/>
    <w:link w:val="Antet1"/>
    <w:uiPriority w:val="99"/>
    <w:qFormat/>
    <w:rsid w:val="002D2087"/>
  </w:style>
  <w:style w:type="character" w:customStyle="1" w:styleId="FooterChar">
    <w:name w:val="Footer Char"/>
    <w:basedOn w:val="Fontdeparagrafimplicit"/>
    <w:link w:val="Subsol1"/>
    <w:uiPriority w:val="99"/>
    <w:qFormat/>
    <w:rsid w:val="002D2087"/>
  </w:style>
  <w:style w:type="character" w:customStyle="1" w:styleId="Heading1Char">
    <w:name w:val="Heading 1 Char"/>
    <w:basedOn w:val="Fontdeparagrafimplicit"/>
    <w:link w:val="Titlu11"/>
    <w:uiPriority w:val="9"/>
    <w:qFormat/>
    <w:rsid w:val="00475C5D"/>
    <w:rPr>
      <w:rFonts w:ascii="Arial" w:eastAsia="MS Gothic" w:hAnsi="Arial"/>
      <w:b/>
      <w:smallCaps/>
      <w:sz w:val="28"/>
      <w:szCs w:val="32"/>
    </w:rPr>
  </w:style>
  <w:style w:type="character" w:customStyle="1" w:styleId="Heading2Char">
    <w:name w:val="Heading 2 Char"/>
    <w:basedOn w:val="Fontdeparagrafimplicit"/>
    <w:link w:val="Titlu21"/>
    <w:uiPriority w:val="9"/>
    <w:qFormat/>
    <w:rsid w:val="00C46068"/>
    <w:rPr>
      <w:rFonts w:ascii="Arial" w:eastAsia="MS Gothic" w:hAnsi="Arial"/>
      <w:b/>
      <w:sz w:val="24"/>
      <w:szCs w:val="26"/>
    </w:rPr>
  </w:style>
  <w:style w:type="character" w:customStyle="1" w:styleId="Heading3Char">
    <w:name w:val="Heading 3 Char"/>
    <w:basedOn w:val="Fontdeparagrafimplicit"/>
    <w:link w:val="Titlu31"/>
    <w:uiPriority w:val="9"/>
    <w:qFormat/>
    <w:rsid w:val="009A6FED"/>
    <w:rPr>
      <w:rFonts w:ascii="Arial" w:eastAsia="MS Gothic" w:hAnsi="Arial"/>
      <w:b/>
      <w:i/>
      <w:sz w:val="24"/>
      <w:szCs w:val="24"/>
    </w:rPr>
  </w:style>
  <w:style w:type="character" w:customStyle="1" w:styleId="Accentuat1">
    <w:name w:val="Accentuat1"/>
    <w:basedOn w:val="Fontdeparagrafimplicit"/>
    <w:uiPriority w:val="20"/>
    <w:qFormat/>
    <w:rsid w:val="00C46068"/>
    <w:rPr>
      <w:rFonts w:ascii="Arial" w:hAnsi="Arial"/>
      <w:i/>
      <w:iCs/>
      <w:sz w:val="20"/>
    </w:rPr>
  </w:style>
  <w:style w:type="character" w:customStyle="1" w:styleId="Heading4Char">
    <w:name w:val="Heading 4 Char"/>
    <w:basedOn w:val="Fontdeparagrafimplicit"/>
    <w:link w:val="Titlu41"/>
    <w:uiPriority w:val="9"/>
    <w:qFormat/>
    <w:rsid w:val="00475C5D"/>
    <w:rPr>
      <w:rFonts w:ascii="Arial" w:eastAsia="MS Gothic" w:hAnsi="Arial"/>
      <w:i/>
      <w:iCs/>
      <w:sz w:val="22"/>
      <w:szCs w:val="22"/>
    </w:rPr>
  </w:style>
  <w:style w:type="character" w:customStyle="1" w:styleId="Titlu5Caracter">
    <w:name w:val="Titlu 5 Caracter"/>
    <w:basedOn w:val="Fontdeparagrafimplicit"/>
    <w:link w:val="Titlu5"/>
    <w:uiPriority w:val="9"/>
    <w:semiHidden/>
    <w:qFormat/>
    <w:rsid w:val="003D501A"/>
    <w:rPr>
      <w:rFonts w:ascii="Calibri Light" w:eastAsia="MS Gothic" w:hAnsi="Calibri Light"/>
      <w:color w:val="2E74B5"/>
      <w:sz w:val="22"/>
      <w:szCs w:val="22"/>
    </w:rPr>
  </w:style>
  <w:style w:type="character" w:customStyle="1" w:styleId="Titlu6Caracter">
    <w:name w:val="Titlu 6 Caracter"/>
    <w:basedOn w:val="Fontdeparagrafimplicit"/>
    <w:link w:val="Titlu6"/>
    <w:uiPriority w:val="9"/>
    <w:semiHidden/>
    <w:qFormat/>
    <w:rsid w:val="003D501A"/>
    <w:rPr>
      <w:rFonts w:ascii="Calibri Light" w:eastAsia="MS Gothic" w:hAnsi="Calibri Light"/>
      <w:color w:val="1F4D78"/>
      <w:sz w:val="22"/>
      <w:szCs w:val="22"/>
    </w:rPr>
  </w:style>
  <w:style w:type="character" w:customStyle="1" w:styleId="Heading7Char">
    <w:name w:val="Heading 7 Char"/>
    <w:basedOn w:val="Fontdeparagrafimplicit"/>
    <w:link w:val="Titlu71"/>
    <w:uiPriority w:val="9"/>
    <w:semiHidden/>
    <w:qFormat/>
    <w:rsid w:val="003D501A"/>
    <w:rPr>
      <w:rFonts w:ascii="Calibri Light" w:eastAsia="MS Gothic" w:hAnsi="Calibri Light"/>
      <w:i/>
      <w:iCs/>
      <w:color w:val="1F4D78"/>
      <w:sz w:val="22"/>
      <w:szCs w:val="22"/>
    </w:rPr>
  </w:style>
  <w:style w:type="character" w:customStyle="1" w:styleId="Heading8Char">
    <w:name w:val="Heading 8 Char"/>
    <w:basedOn w:val="Fontdeparagrafimplicit"/>
    <w:link w:val="Titlu81"/>
    <w:uiPriority w:val="9"/>
    <w:semiHidden/>
    <w:qFormat/>
    <w:rsid w:val="003D501A"/>
    <w:rPr>
      <w:rFonts w:ascii="Calibri Light" w:eastAsia="MS Gothic" w:hAnsi="Calibri Light"/>
      <w:color w:val="272727"/>
      <w:sz w:val="21"/>
      <w:szCs w:val="21"/>
    </w:rPr>
  </w:style>
  <w:style w:type="character" w:customStyle="1" w:styleId="Heading9Char">
    <w:name w:val="Heading 9 Char"/>
    <w:basedOn w:val="Fontdeparagrafimplicit"/>
    <w:link w:val="Titlu91"/>
    <w:uiPriority w:val="9"/>
    <w:semiHidden/>
    <w:qFormat/>
    <w:rsid w:val="003D501A"/>
    <w:rPr>
      <w:rFonts w:ascii="Calibri Light" w:eastAsia="MS Gothic" w:hAnsi="Calibri Light"/>
      <w:i/>
      <w:iCs/>
      <w:color w:val="272727"/>
      <w:sz w:val="21"/>
      <w:szCs w:val="21"/>
    </w:rPr>
  </w:style>
  <w:style w:type="character" w:customStyle="1" w:styleId="TitleChar">
    <w:name w:val="Title Char"/>
    <w:basedOn w:val="Fontdeparagrafimplicit"/>
    <w:link w:val="Titlu10"/>
    <w:uiPriority w:val="10"/>
    <w:qFormat/>
    <w:rsid w:val="00DA5EFB"/>
    <w:rPr>
      <w:rFonts w:ascii="Arial" w:eastAsia="MS Gothic" w:hAnsi="Arial" w:cs="Times New Roman"/>
      <w:caps/>
      <w:sz w:val="36"/>
      <w:szCs w:val="56"/>
    </w:rPr>
  </w:style>
  <w:style w:type="character" w:customStyle="1" w:styleId="SubtitleChar">
    <w:name w:val="Subtitle Char"/>
    <w:basedOn w:val="Fontdeparagrafimplicit"/>
    <w:link w:val="Subtitlu1"/>
    <w:uiPriority w:val="11"/>
    <w:qFormat/>
    <w:rsid w:val="00DA5EFB"/>
    <w:rPr>
      <w:rFonts w:ascii="Arial Black" w:eastAsia="MS Mincho" w:hAnsi="Arial Black"/>
      <w:caps/>
      <w:color w:val="5A5A5A"/>
      <w:sz w:val="36"/>
    </w:rPr>
  </w:style>
  <w:style w:type="character" w:customStyle="1" w:styleId="TextnBalonCaracter">
    <w:name w:val="Text în Balon Caracter"/>
    <w:basedOn w:val="Fontdeparagrafimplicit"/>
    <w:link w:val="TextnBalon"/>
    <w:uiPriority w:val="99"/>
    <w:semiHidden/>
    <w:qFormat/>
    <w:rsid w:val="00651636"/>
    <w:rPr>
      <w:rFonts w:ascii="Tahoma" w:hAnsi="Tahoma" w:cs="Tahoma"/>
      <w:sz w:val="16"/>
      <w:szCs w:val="16"/>
    </w:rPr>
  </w:style>
  <w:style w:type="character" w:customStyle="1" w:styleId="Bodytext">
    <w:name w:val="Body text_"/>
    <w:basedOn w:val="Fontdeparagrafimplicit"/>
    <w:link w:val="Corptext1"/>
    <w:uiPriority w:val="99"/>
    <w:qFormat/>
    <w:rsid w:val="00B83287"/>
    <w:rPr>
      <w:rFonts w:ascii="Arial" w:hAnsi="Arial" w:cs="Arial"/>
      <w:spacing w:val="0"/>
      <w:shd w:val="clear" w:color="auto" w:fill="FFFFFF"/>
    </w:rPr>
  </w:style>
  <w:style w:type="character" w:customStyle="1" w:styleId="BodyTextChar">
    <w:name w:val="Body Text Char"/>
    <w:basedOn w:val="Fontdeparagrafimplicit"/>
    <w:link w:val="Corptext10"/>
    <w:uiPriority w:val="99"/>
    <w:qFormat/>
    <w:rsid w:val="00B83287"/>
    <w:rPr>
      <w:rFonts w:ascii="Arial" w:hAnsi="Arial" w:cs="Arial"/>
      <w:spacing w:val="0"/>
      <w:shd w:val="clear" w:color="auto" w:fill="FFFFFF"/>
    </w:rPr>
  </w:style>
  <w:style w:type="character" w:customStyle="1" w:styleId="BodyTextChar1">
    <w:name w:val="Body Text Char1"/>
    <w:basedOn w:val="Fontdeparagrafimplici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
    <w:name w:val="Heading #6_"/>
    <w:basedOn w:val="Fontdeparagrafimplicit"/>
    <w:link w:val="Heading60"/>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
    <w:uiPriority w:val="99"/>
    <w:qFormat/>
    <w:rsid w:val="0041655D"/>
    <w:rPr>
      <w:rFonts w:ascii="Arial" w:hAnsi="Arial" w:cs="Arial"/>
      <w:smallCaps/>
      <w:sz w:val="21"/>
      <w:szCs w:val="21"/>
      <w:shd w:val="clear" w:color="auto" w:fill="FFFFFF"/>
    </w:rPr>
  </w:style>
  <w:style w:type="character" w:customStyle="1" w:styleId="Bodytext14">
    <w:name w:val="Body text (14)_"/>
    <w:basedOn w:val="Fontdeparagrafimplici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
    <w:name w:val="Heading #5_"/>
    <w:basedOn w:val="Fontdeparagrafimplicit"/>
    <w:link w:val="Heading50"/>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Fontdeparagrafimplicit"/>
    <w:link w:val="Picturecaption30"/>
    <w:uiPriority w:val="99"/>
    <w:qFormat/>
    <w:rsid w:val="0041655D"/>
    <w:rPr>
      <w:rFonts w:ascii="Arial" w:hAnsi="Arial" w:cs="Arial"/>
      <w:spacing w:val="0"/>
      <w:shd w:val="clear" w:color="auto" w:fill="FFFFFF"/>
    </w:rPr>
  </w:style>
  <w:style w:type="character" w:customStyle="1" w:styleId="Bodytext15">
    <w:name w:val="Body text (15)_"/>
    <w:basedOn w:val="Fontdeparagrafimplici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Robust">
    <w:name w:val="Strong"/>
    <w:basedOn w:val="Fontdeparagrafimplicit"/>
    <w:qFormat/>
    <w:rsid w:val="0041655D"/>
    <w:rPr>
      <w:b/>
      <w:bCs/>
    </w:rPr>
  </w:style>
  <w:style w:type="character" w:customStyle="1" w:styleId="LegturInternet">
    <w:name w:val="Legătură Internet"/>
    <w:basedOn w:val="Fontdeparagrafimplici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0"/>
    <w:qFormat/>
    <w:rsid w:val="001B1C6E"/>
    <w:pPr>
      <w:keepNext/>
      <w:spacing w:before="240"/>
    </w:pPr>
    <w:rPr>
      <w:rFonts w:ascii="Liberation Sans" w:eastAsia="Microsoft YaHei" w:hAnsi="Liberation Sans" w:cs="Mangal"/>
      <w:sz w:val="28"/>
      <w:szCs w:val="28"/>
    </w:rPr>
  </w:style>
  <w:style w:type="paragraph" w:customStyle="1" w:styleId="Corptext10">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0"/>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f">
    <w:name w:val="List Paragraph"/>
    <w:basedOn w:val="Normal"/>
    <w:uiPriority w:val="34"/>
    <w:qFormat/>
    <w:rsid w:val="00475C5D"/>
    <w:pPr>
      <w:ind w:left="720"/>
      <w:contextualSpacing/>
    </w:pPr>
  </w:style>
  <w:style w:type="paragraph" w:customStyle="1" w:styleId="Titlu10">
    <w:name w:val="Titlu1"/>
    <w:basedOn w:val="Normal"/>
    <w:next w:val="Normal"/>
    <w:link w:val="TitleChar"/>
    <w:qFormat/>
    <w:rsid w:val="00DA5EFB"/>
    <w:pPr>
      <w:spacing w:after="160" w:line="240" w:lineRule="auto"/>
      <w:contextualSpacing/>
      <w:jc w:val="center"/>
    </w:pPr>
    <w:rPr>
      <w:rFonts w:eastAsia="MS Gothic"/>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MS Mincho" w:hAnsi="Arial Black"/>
      <w:caps/>
      <w:color w:val="5A5A5A"/>
      <w:sz w:val="36"/>
    </w:rPr>
  </w:style>
  <w:style w:type="paragraph" w:styleId="TextnBalon">
    <w:name w:val="Balloon Text"/>
    <w:basedOn w:val="Normal"/>
    <w:link w:val="TextnBalonCaracte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0">
    <w:name w:val="Heading #6"/>
    <w:basedOn w:val="Normal"/>
    <w:link w:val="Heading6"/>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0">
    <w:name w:val="Heading #5"/>
    <w:basedOn w:val="Normal"/>
    <w:link w:val="Heading5"/>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sz w:val="24"/>
      <w:szCs w:val="24"/>
      <w:lang w:val="ro-RO" w:eastAsia="ro-RO"/>
    </w:rPr>
  </w:style>
  <w:style w:type="paragraph" w:customStyle="1" w:styleId="AntetUO">
    <w:name w:val="AntetUO"/>
    <w:qFormat/>
    <w:rsid w:val="00BB5D85"/>
    <w:pPr>
      <w:suppressAutoHyphens/>
      <w:jc w:val="center"/>
    </w:pPr>
    <w:rPr>
      <w:rFonts w:ascii="Arial" w:eastAsia="Times New Roman" w:hAnsi="Arial"/>
      <w:sz w:val="18"/>
      <w:szCs w:val="24"/>
      <w:lang w:val="ro-RO" w:eastAsia="ro-RO"/>
    </w:rPr>
  </w:style>
  <w:style w:type="table" w:styleId="GrilTabel">
    <w:name w:val="Table Grid"/>
    <w:basedOn w:val="TabelNormal"/>
    <w:uiPriority w:val="59"/>
    <w:rsid w:val="00A53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Normal"/>
    <w:rsid w:val="00D67204"/>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nhideWhenUsed/>
    <w:rsid w:val="005350E2"/>
    <w:pPr>
      <w:tabs>
        <w:tab w:val="center" w:pos="4536"/>
        <w:tab w:val="right" w:pos="9072"/>
      </w:tabs>
      <w:spacing w:after="0" w:line="240" w:lineRule="auto"/>
    </w:pPr>
  </w:style>
  <w:style w:type="character" w:customStyle="1" w:styleId="AntetCaracter">
    <w:name w:val="Antet Caracter"/>
    <w:basedOn w:val="Fontdeparagrafimplicit"/>
    <w:link w:val="Antet"/>
    <w:rsid w:val="005350E2"/>
    <w:rPr>
      <w:rFonts w:ascii="Arial" w:hAnsi="Arial"/>
    </w:rPr>
  </w:style>
  <w:style w:type="paragraph" w:styleId="Subsol">
    <w:name w:val="footer"/>
    <w:basedOn w:val="Normal"/>
    <w:link w:val="SubsolCaracter"/>
    <w:uiPriority w:val="99"/>
    <w:unhideWhenUsed/>
    <w:rsid w:val="005350E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350E2"/>
    <w:rPr>
      <w:rFonts w:ascii="Arial" w:hAnsi="Arial"/>
    </w:rPr>
  </w:style>
  <w:style w:type="character" w:customStyle="1" w:styleId="Heading1Char1">
    <w:name w:val="Heading 1 Char1"/>
    <w:basedOn w:val="Fontdeparagrafimplicit"/>
    <w:uiPriority w:val="9"/>
    <w:rsid w:val="00974CD5"/>
    <w:rPr>
      <w:rFonts w:ascii="Calibri Light" w:eastAsia="MS Gothic" w:hAnsi="Calibri Light" w:cs="Times New Roman"/>
      <w:b/>
      <w:bCs/>
      <w:color w:val="2E74B5"/>
      <w:sz w:val="28"/>
      <w:szCs w:val="28"/>
    </w:rPr>
  </w:style>
  <w:style w:type="character" w:customStyle="1" w:styleId="Heading2Char1">
    <w:name w:val="Heading 2 Char1"/>
    <w:basedOn w:val="Fontdeparagrafimplicit"/>
    <w:uiPriority w:val="9"/>
    <w:semiHidden/>
    <w:rsid w:val="00974CD5"/>
    <w:rPr>
      <w:rFonts w:ascii="Calibri Light" w:eastAsia="MS Gothic" w:hAnsi="Calibri Light" w:cs="Times New Roman"/>
      <w:b/>
      <w:bCs/>
      <w:color w:val="5B9BD5"/>
      <w:sz w:val="26"/>
      <w:szCs w:val="26"/>
    </w:rPr>
  </w:style>
  <w:style w:type="character" w:customStyle="1" w:styleId="Heading3Char1">
    <w:name w:val="Heading 3 Char1"/>
    <w:basedOn w:val="Fontdeparagrafimplicit"/>
    <w:uiPriority w:val="9"/>
    <w:semiHidden/>
    <w:rsid w:val="00974CD5"/>
    <w:rPr>
      <w:rFonts w:ascii="Calibri Light" w:eastAsia="MS Gothic" w:hAnsi="Calibri Light" w:cs="Times New Roman"/>
      <w:b/>
      <w:bCs/>
      <w:color w:val="5B9BD5"/>
    </w:rPr>
  </w:style>
  <w:style w:type="character" w:customStyle="1" w:styleId="Heading4Char1">
    <w:name w:val="Heading 4 Char1"/>
    <w:basedOn w:val="Fontdeparagrafimplicit"/>
    <w:uiPriority w:val="9"/>
    <w:semiHidden/>
    <w:rsid w:val="00974CD5"/>
    <w:rPr>
      <w:rFonts w:ascii="Calibri Light" w:eastAsia="MS Gothic" w:hAnsi="Calibri Light" w:cs="Times New Roman"/>
      <w:b/>
      <w:bCs/>
      <w:i/>
      <w:iCs/>
      <w:color w:val="5B9BD5"/>
    </w:rPr>
  </w:style>
  <w:style w:type="character" w:customStyle="1" w:styleId="Heading5Char1">
    <w:name w:val="Heading 5 Char1"/>
    <w:basedOn w:val="Fontdeparagrafimplicit"/>
    <w:uiPriority w:val="9"/>
    <w:semiHidden/>
    <w:rsid w:val="00974CD5"/>
    <w:rPr>
      <w:rFonts w:ascii="Calibri Light" w:eastAsia="MS Gothic" w:hAnsi="Calibri Light" w:cs="Times New Roman"/>
      <w:color w:val="1F4D78"/>
    </w:rPr>
  </w:style>
  <w:style w:type="character" w:customStyle="1" w:styleId="Heading6Char1">
    <w:name w:val="Heading 6 Char1"/>
    <w:basedOn w:val="Fontdeparagrafimplicit"/>
    <w:uiPriority w:val="9"/>
    <w:semiHidden/>
    <w:rsid w:val="00974CD5"/>
    <w:rPr>
      <w:rFonts w:ascii="Calibri Light" w:eastAsia="MS Gothic" w:hAnsi="Calibri Light" w:cs="Times New Roman"/>
      <w:i/>
      <w:iCs/>
      <w:color w:val="1F4D78"/>
    </w:rPr>
  </w:style>
  <w:style w:type="character" w:customStyle="1" w:styleId="Heading7Char1">
    <w:name w:val="Heading 7 Char1"/>
    <w:basedOn w:val="Fontdeparagrafimplicit"/>
    <w:uiPriority w:val="9"/>
    <w:semiHidden/>
    <w:rsid w:val="00974CD5"/>
    <w:rPr>
      <w:rFonts w:ascii="Calibri Light" w:eastAsia="MS Gothic" w:hAnsi="Calibri Light" w:cs="Times New Roman"/>
      <w:i/>
      <w:iCs/>
      <w:color w:val="404040"/>
    </w:rPr>
  </w:style>
  <w:style w:type="character" w:customStyle="1" w:styleId="Heading8Char1">
    <w:name w:val="Heading 8 Char1"/>
    <w:basedOn w:val="Fontdeparagrafimplicit"/>
    <w:uiPriority w:val="9"/>
    <w:semiHidden/>
    <w:rsid w:val="00974CD5"/>
    <w:rPr>
      <w:rFonts w:ascii="Calibri Light" w:eastAsia="MS Gothic" w:hAnsi="Calibri Light" w:cs="Times New Roman"/>
      <w:color w:val="404040"/>
      <w:sz w:val="20"/>
      <w:szCs w:val="20"/>
    </w:rPr>
  </w:style>
  <w:style w:type="character" w:customStyle="1" w:styleId="Heading9Char1">
    <w:name w:val="Heading 9 Char1"/>
    <w:basedOn w:val="Fontdeparagrafimplicit"/>
    <w:uiPriority w:val="9"/>
    <w:semiHidden/>
    <w:rsid w:val="00974CD5"/>
    <w:rPr>
      <w:rFonts w:ascii="Calibri Light" w:eastAsia="MS Gothic" w:hAnsi="Calibri Light" w:cs="Times New Roman"/>
      <w:i/>
      <w:iCs/>
      <w:color w:val="404040"/>
      <w:sz w:val="20"/>
      <w:szCs w:val="20"/>
    </w:rPr>
  </w:style>
  <w:style w:type="character" w:styleId="Hyperlink">
    <w:name w:val="Hyperlink"/>
    <w:rsid w:val="00B53580"/>
    <w:rPr>
      <w:color w:val="0000FF"/>
      <w:u w:val="single"/>
    </w:rPr>
  </w:style>
  <w:style w:type="character" w:styleId="HyperlinkParcurs">
    <w:name w:val="FollowedHyperlink"/>
    <w:basedOn w:val="Fontdeparagrafimplicit"/>
    <w:uiPriority w:val="99"/>
    <w:semiHidden/>
    <w:unhideWhenUsed/>
    <w:rsid w:val="00EA7C8A"/>
    <w:rPr>
      <w:color w:val="954F72"/>
      <w:u w:val="single"/>
    </w:rPr>
  </w:style>
  <w:style w:type="paragraph" w:styleId="Corptext">
    <w:name w:val="Body Text"/>
    <w:basedOn w:val="Normal"/>
    <w:link w:val="CorptextCaracter"/>
    <w:rsid w:val="004B3765"/>
    <w:pPr>
      <w:suppressAutoHyphens w:val="0"/>
      <w:spacing w:after="200" w:line="276" w:lineRule="auto"/>
    </w:pPr>
    <w:rPr>
      <w:rFonts w:ascii="Times New Roman" w:eastAsia="Times New Roman" w:hAnsi="Times New Roman"/>
      <w:sz w:val="28"/>
      <w:szCs w:val="24"/>
      <w:lang w:eastAsia="zh-CN"/>
    </w:rPr>
  </w:style>
  <w:style w:type="character" w:customStyle="1" w:styleId="CorptextCaracter">
    <w:name w:val="Corp text Caracter"/>
    <w:basedOn w:val="Fontdeparagrafimplicit"/>
    <w:link w:val="Corptext"/>
    <w:rsid w:val="004B3765"/>
    <w:rPr>
      <w:rFonts w:ascii="Times New Roman" w:eastAsia="Times New Roman" w:hAnsi="Times New Roman" w:cs="Times New Roman"/>
      <w:sz w:val="28"/>
      <w:szCs w:val="24"/>
      <w:lang w:eastAsia="zh-CN"/>
    </w:rPr>
  </w:style>
  <w:style w:type="paragraph" w:customStyle="1" w:styleId="ListParagraph1">
    <w:name w:val="List Paragraph1"/>
    <w:basedOn w:val="Normal"/>
    <w:uiPriority w:val="34"/>
    <w:qFormat/>
    <w:rsid w:val="0022101F"/>
    <w:pPr>
      <w:suppressAutoHyphens w:val="0"/>
      <w:spacing w:after="200" w:line="276" w:lineRule="auto"/>
      <w:ind w:left="720"/>
      <w:contextualSpacing/>
    </w:pPr>
    <w:rPr>
      <w:rFonts w:ascii="Times New Roman" w:eastAsia="Times New Roman" w:hAnsi="Times New Roman"/>
      <w:sz w:val="24"/>
      <w:szCs w:val="24"/>
      <w:lang w:eastAsia="zh-CN"/>
    </w:rPr>
  </w:style>
  <w:style w:type="paragraph" w:styleId="PreformatatHTML">
    <w:name w:val="HTML Preformatted"/>
    <w:basedOn w:val="Normal"/>
    <w:link w:val="PreformatatHTMLCaracter"/>
    <w:uiPriority w:val="99"/>
    <w:unhideWhenUsed/>
    <w:rsid w:val="0071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PreformatatHTMLCaracter">
    <w:name w:val="Preformatat HTML Caracter"/>
    <w:basedOn w:val="Fontdeparagrafimplicit"/>
    <w:link w:val="PreformatatHTML"/>
    <w:uiPriority w:val="99"/>
    <w:rsid w:val="0071401D"/>
    <w:rPr>
      <w:rFonts w:ascii="Courier New" w:eastAsia="Times New Roman" w:hAnsi="Courier New" w:cs="Times New Roman"/>
      <w:sz w:val="20"/>
      <w:szCs w:val="20"/>
    </w:rPr>
  </w:style>
  <w:style w:type="character" w:customStyle="1" w:styleId="InternetLink">
    <w:name w:val="Internet Link"/>
    <w:rsid w:val="005B6B64"/>
    <w:rPr>
      <w:color w:val="0000FF"/>
      <w:u w:val="single"/>
      <w:lang w:val="en-US" w:eastAsia="en-US" w:bidi="en-US"/>
    </w:rPr>
  </w:style>
  <w:style w:type="character" w:customStyle="1" w:styleId="WW8Num1z0">
    <w:name w:val="WW8Num1z0"/>
    <w:rsid w:val="003B2E11"/>
    <w:rPr>
      <w:rFonts w:ascii="Symbol" w:hAnsi="Symbol" w:cs="Symbol"/>
    </w:rPr>
  </w:style>
  <w:style w:type="character" w:customStyle="1" w:styleId="WW8Num2z0">
    <w:name w:val="WW8Num2z0"/>
    <w:rsid w:val="003B2E11"/>
    <w:rPr>
      <w:b/>
    </w:rPr>
  </w:style>
  <w:style w:type="character" w:customStyle="1" w:styleId="WW8Num3z0">
    <w:name w:val="WW8Num3z0"/>
    <w:rsid w:val="003B2E11"/>
    <w:rPr>
      <w:rFonts w:ascii="Symbol" w:hAnsi="Symbol" w:cs="Symbol"/>
    </w:rPr>
  </w:style>
  <w:style w:type="character" w:customStyle="1" w:styleId="WW8Num4z0">
    <w:name w:val="WW8Num4z0"/>
    <w:rsid w:val="003B2E11"/>
    <w:rPr>
      <w:rFonts w:ascii="Symbol" w:hAnsi="Symbol" w:cs="Symbol"/>
    </w:rPr>
  </w:style>
  <w:style w:type="character" w:customStyle="1" w:styleId="WW8Num6z0">
    <w:name w:val="WW8Num6z0"/>
    <w:rsid w:val="003B2E11"/>
    <w:rPr>
      <w:rFonts w:ascii="Symbol" w:hAnsi="Symbol" w:cs="Symbol"/>
    </w:rPr>
  </w:style>
  <w:style w:type="character" w:customStyle="1" w:styleId="WW8Num6z1">
    <w:name w:val="WW8Num6z1"/>
    <w:rsid w:val="003B2E11"/>
    <w:rPr>
      <w:rFonts w:ascii="Courier New" w:hAnsi="Courier New" w:cs="Courier New"/>
    </w:rPr>
  </w:style>
  <w:style w:type="character" w:customStyle="1" w:styleId="WW8Num7z0">
    <w:name w:val="WW8Num7z0"/>
    <w:rsid w:val="003B2E11"/>
    <w:rPr>
      <w:rFonts w:ascii="Symbol" w:hAnsi="Symbol" w:cs="Symbol"/>
    </w:rPr>
  </w:style>
  <w:style w:type="character" w:customStyle="1" w:styleId="WW8Num7z1">
    <w:name w:val="WW8Num7z1"/>
    <w:rsid w:val="003B2E11"/>
    <w:rPr>
      <w:rFonts w:ascii="OpenSymbol" w:hAnsi="OpenSymbol" w:cs="OpenSymbol"/>
    </w:rPr>
  </w:style>
  <w:style w:type="character" w:customStyle="1" w:styleId="WW8Num8z0">
    <w:name w:val="WW8Num8z0"/>
    <w:rsid w:val="003B2E11"/>
    <w:rPr>
      <w:b/>
    </w:rPr>
  </w:style>
  <w:style w:type="character" w:customStyle="1" w:styleId="WW8Num8z1">
    <w:name w:val="WW8Num8z1"/>
    <w:rsid w:val="003B2E11"/>
    <w:rPr>
      <w:rFonts w:ascii="OpenSymbol" w:hAnsi="OpenSymbol" w:cs="OpenSymbol"/>
    </w:rPr>
  </w:style>
  <w:style w:type="character" w:customStyle="1" w:styleId="WW8Num9z0">
    <w:name w:val="WW8Num9z0"/>
    <w:rsid w:val="003B2E11"/>
    <w:rPr>
      <w:rFonts w:ascii="Symbol" w:hAnsi="Symbol" w:cs="Symbol"/>
    </w:rPr>
  </w:style>
  <w:style w:type="character" w:customStyle="1" w:styleId="WW8Num10z0">
    <w:name w:val="WW8Num10z0"/>
    <w:rsid w:val="003B2E11"/>
    <w:rPr>
      <w:rFonts w:ascii="Symbol" w:hAnsi="Symbol" w:cs="Symbol"/>
    </w:rPr>
  </w:style>
  <w:style w:type="character" w:customStyle="1" w:styleId="WW8Num11z0">
    <w:name w:val="WW8Num11z0"/>
    <w:rsid w:val="003B2E11"/>
    <w:rPr>
      <w:rFonts w:ascii="Times New Roman" w:hAnsi="Times New Roman" w:cs="Times New Roman"/>
      <w:b/>
    </w:rPr>
  </w:style>
  <w:style w:type="character" w:customStyle="1" w:styleId="Absatz-Standardschriftart">
    <w:name w:val="Absatz-Standardschriftart"/>
    <w:rsid w:val="003B2E11"/>
  </w:style>
  <w:style w:type="character" w:customStyle="1" w:styleId="WW8Num5z0">
    <w:name w:val="WW8Num5z0"/>
    <w:rsid w:val="003B2E11"/>
    <w:rPr>
      <w:b/>
    </w:rPr>
  </w:style>
  <w:style w:type="character" w:customStyle="1" w:styleId="WW8Num12z0">
    <w:name w:val="WW8Num12z0"/>
    <w:rsid w:val="003B2E11"/>
    <w:rPr>
      <w:rFonts w:ascii="Symbol" w:hAnsi="Symbol" w:cs="Symbol"/>
    </w:rPr>
  </w:style>
  <w:style w:type="character" w:customStyle="1" w:styleId="WW8Num12z1">
    <w:name w:val="WW8Num12z1"/>
    <w:rsid w:val="003B2E11"/>
    <w:rPr>
      <w:rFonts w:ascii="OpenSymbol" w:hAnsi="OpenSymbol" w:cs="OpenSymbol"/>
    </w:rPr>
  </w:style>
  <w:style w:type="character" w:customStyle="1" w:styleId="WW8Num13z0">
    <w:name w:val="WW8Num13z0"/>
    <w:rsid w:val="003B2E11"/>
    <w:rPr>
      <w:rFonts w:ascii="Symbol" w:hAnsi="Symbol" w:cs="Symbol"/>
    </w:rPr>
  </w:style>
  <w:style w:type="character" w:customStyle="1" w:styleId="WW8Num13z1">
    <w:name w:val="WW8Num13z1"/>
    <w:rsid w:val="003B2E11"/>
    <w:rPr>
      <w:rFonts w:ascii="OpenSymbol" w:hAnsi="OpenSymbol" w:cs="OpenSymbol"/>
    </w:rPr>
  </w:style>
  <w:style w:type="character" w:customStyle="1" w:styleId="WW8Num14z0">
    <w:name w:val="WW8Num14z0"/>
    <w:rsid w:val="003B2E11"/>
    <w:rPr>
      <w:rFonts w:ascii="Symbol" w:hAnsi="Symbol" w:cs="Symbol"/>
    </w:rPr>
  </w:style>
  <w:style w:type="character" w:customStyle="1" w:styleId="WW8Num14z1">
    <w:name w:val="WW8Num14z1"/>
    <w:rsid w:val="003B2E11"/>
    <w:rPr>
      <w:rFonts w:ascii="OpenSymbol" w:hAnsi="OpenSymbol" w:cs="OpenSymbol"/>
    </w:rPr>
  </w:style>
  <w:style w:type="character" w:customStyle="1" w:styleId="WW8Num15z0">
    <w:name w:val="WW8Num15z0"/>
    <w:rsid w:val="003B2E11"/>
    <w:rPr>
      <w:rFonts w:ascii="Symbol" w:hAnsi="Symbol" w:cs="OpenSymbol"/>
    </w:rPr>
  </w:style>
  <w:style w:type="character" w:customStyle="1" w:styleId="WW8Num15z1">
    <w:name w:val="WW8Num15z1"/>
    <w:rsid w:val="003B2E11"/>
    <w:rPr>
      <w:rFonts w:ascii="OpenSymbol" w:hAnsi="OpenSymbol" w:cs="OpenSymbol"/>
    </w:rPr>
  </w:style>
  <w:style w:type="character" w:customStyle="1" w:styleId="WW8Num16z0">
    <w:name w:val="WW8Num16z0"/>
    <w:rsid w:val="003B2E11"/>
    <w:rPr>
      <w:rFonts w:ascii="Times New Roman" w:eastAsia="Times New Roman" w:hAnsi="Times New Roman" w:cs="Times New Roman"/>
    </w:rPr>
  </w:style>
  <w:style w:type="character" w:customStyle="1" w:styleId="WW8Num16z1">
    <w:name w:val="WW8Num16z1"/>
    <w:rsid w:val="003B2E11"/>
    <w:rPr>
      <w:rFonts w:ascii="OpenSymbol" w:hAnsi="OpenSymbol" w:cs="OpenSymbol"/>
    </w:rPr>
  </w:style>
  <w:style w:type="character" w:customStyle="1" w:styleId="WW8Num17z0">
    <w:name w:val="WW8Num17z0"/>
    <w:rsid w:val="003B2E11"/>
    <w:rPr>
      <w:rFonts w:ascii="Symbol" w:hAnsi="Symbol" w:cs="Symbol"/>
    </w:rPr>
  </w:style>
  <w:style w:type="character" w:customStyle="1" w:styleId="WW8Num18z0">
    <w:name w:val="WW8Num18z0"/>
    <w:rsid w:val="003B2E11"/>
    <w:rPr>
      <w:b/>
    </w:rPr>
  </w:style>
  <w:style w:type="character" w:customStyle="1" w:styleId="WW8Num19z0">
    <w:name w:val="WW8Num19z0"/>
    <w:rsid w:val="003B2E11"/>
    <w:rPr>
      <w:rFonts w:ascii="Symbol" w:hAnsi="Symbol" w:cs="Times New Roman"/>
    </w:rPr>
  </w:style>
  <w:style w:type="character" w:customStyle="1" w:styleId="WW-Absatz-Standardschriftart">
    <w:name w:val="WW-Absatz-Standardschriftart"/>
    <w:rsid w:val="003B2E11"/>
  </w:style>
  <w:style w:type="character" w:customStyle="1" w:styleId="WW8Num17z1">
    <w:name w:val="WW8Num17z1"/>
    <w:rsid w:val="003B2E11"/>
    <w:rPr>
      <w:rFonts w:ascii="OpenSymbol" w:hAnsi="OpenSymbol" w:cs="OpenSymbol"/>
    </w:rPr>
  </w:style>
  <w:style w:type="character" w:customStyle="1" w:styleId="WW8Num20z0">
    <w:name w:val="WW8Num20z0"/>
    <w:rsid w:val="003B2E11"/>
    <w:rPr>
      <w:rFonts w:ascii="Symbol" w:hAnsi="Symbol" w:cs="Symbol"/>
    </w:rPr>
  </w:style>
  <w:style w:type="character" w:customStyle="1" w:styleId="WW-Absatz-Standardschriftart1">
    <w:name w:val="WW-Absatz-Standardschriftart1"/>
    <w:rsid w:val="003B2E11"/>
  </w:style>
  <w:style w:type="character" w:customStyle="1" w:styleId="Simboluridenumerotare">
    <w:name w:val="Simboluri de numerotare"/>
    <w:rsid w:val="003B2E11"/>
  </w:style>
  <w:style w:type="character" w:customStyle="1" w:styleId="Caracterelenoteidesubsol">
    <w:name w:val="Caracterele notei de subsol"/>
    <w:rsid w:val="003B2E11"/>
    <w:rPr>
      <w:vertAlign w:val="superscript"/>
    </w:rPr>
  </w:style>
  <w:style w:type="character" w:customStyle="1" w:styleId="Buline">
    <w:name w:val="Buline"/>
    <w:rsid w:val="003B2E11"/>
    <w:rPr>
      <w:rFonts w:ascii="OpenSymbol" w:eastAsia="OpenSymbol" w:hAnsi="OpenSymbol" w:cs="OpenSymbol"/>
    </w:rPr>
  </w:style>
  <w:style w:type="character" w:customStyle="1" w:styleId="WW8Num21z0">
    <w:name w:val="WW8Num21z0"/>
    <w:rsid w:val="003B2E11"/>
    <w:rPr>
      <w:rFonts w:ascii="Symbol" w:hAnsi="Symbol" w:cs="Symbol"/>
    </w:rPr>
  </w:style>
  <w:style w:type="character" w:customStyle="1" w:styleId="WW8Num25z0">
    <w:name w:val="WW8Num25z0"/>
    <w:rsid w:val="003B2E11"/>
    <w:rPr>
      <w:rFonts w:cs="Times New Roman"/>
    </w:rPr>
  </w:style>
  <w:style w:type="character" w:customStyle="1" w:styleId="WW8Num24z0">
    <w:name w:val="WW8Num24z0"/>
    <w:rsid w:val="003B2E11"/>
    <w:rPr>
      <w:rFonts w:ascii="Symbol" w:hAnsi="Symbol" w:cs="Symbol"/>
    </w:rPr>
  </w:style>
  <w:style w:type="character" w:customStyle="1" w:styleId="WW8Num22z0">
    <w:name w:val="WW8Num22z0"/>
    <w:rsid w:val="003B2E11"/>
    <w:rPr>
      <w:rFonts w:ascii="Symbol" w:hAnsi="Symbol" w:cs="Symbol"/>
    </w:rPr>
  </w:style>
  <w:style w:type="character" w:styleId="Referinnotdesubsol">
    <w:name w:val="footnote reference"/>
    <w:uiPriority w:val="99"/>
    <w:rsid w:val="003B2E11"/>
    <w:rPr>
      <w:vertAlign w:val="superscript"/>
    </w:rPr>
  </w:style>
  <w:style w:type="character" w:customStyle="1" w:styleId="Caracterelenotelordefinal">
    <w:name w:val="Caracterele notelor de final"/>
    <w:rsid w:val="003B2E11"/>
    <w:rPr>
      <w:vertAlign w:val="superscript"/>
    </w:rPr>
  </w:style>
  <w:style w:type="character" w:customStyle="1" w:styleId="WW-Caracterelenotelordefinal">
    <w:name w:val="WW-Caracterele notelor de final"/>
    <w:rsid w:val="003B2E11"/>
  </w:style>
  <w:style w:type="character" w:customStyle="1" w:styleId="WW8Num5z1">
    <w:name w:val="WW8Num5z1"/>
    <w:rsid w:val="003B2E11"/>
    <w:rPr>
      <w:rFonts w:ascii="Courier New" w:hAnsi="Courier New" w:cs="Courier New"/>
    </w:rPr>
  </w:style>
  <w:style w:type="character" w:customStyle="1" w:styleId="WW8Num20z1">
    <w:name w:val="WW8Num20z1"/>
    <w:rsid w:val="003B2E11"/>
    <w:rPr>
      <w:rFonts w:cs="Times New Roman"/>
    </w:rPr>
  </w:style>
  <w:style w:type="character" w:customStyle="1" w:styleId="WW8Num27z0">
    <w:name w:val="WW8Num27z0"/>
    <w:rsid w:val="003B2E11"/>
    <w:rPr>
      <w:rFonts w:ascii="Symbol" w:hAnsi="Symbol" w:cs="Symbol"/>
    </w:rPr>
  </w:style>
  <w:style w:type="character" w:styleId="Referinnotdefinal">
    <w:name w:val="endnote reference"/>
    <w:rsid w:val="003B2E11"/>
    <w:rPr>
      <w:vertAlign w:val="superscript"/>
    </w:rPr>
  </w:style>
  <w:style w:type="paragraph" w:styleId="List">
    <w:name w:val="List"/>
    <w:basedOn w:val="Corptext"/>
    <w:rsid w:val="003B2E11"/>
    <w:pPr>
      <w:widowControl w:val="0"/>
      <w:suppressAutoHyphens/>
      <w:spacing w:after="120" w:line="240" w:lineRule="auto"/>
    </w:pPr>
    <w:rPr>
      <w:rFonts w:eastAsia="Lucida Sans Unicode" w:cs="Mangal"/>
      <w:kern w:val="1"/>
      <w:sz w:val="24"/>
      <w:lang w:val="ro-RO" w:bidi="hi-IN"/>
    </w:rPr>
  </w:style>
  <w:style w:type="paragraph" w:styleId="Legend">
    <w:name w:val="caption"/>
    <w:basedOn w:val="Normal"/>
    <w:qFormat/>
    <w:rsid w:val="003B2E11"/>
    <w:pPr>
      <w:widowControl w:val="0"/>
      <w:suppressLineNumbers/>
      <w:spacing w:before="120" w:line="240" w:lineRule="auto"/>
    </w:pPr>
    <w:rPr>
      <w:rFonts w:ascii="Times New Roman" w:eastAsia="Lucida Sans Unicode" w:hAnsi="Times New Roman" w:cs="Mangal"/>
      <w:i/>
      <w:iCs/>
      <w:kern w:val="1"/>
      <w:sz w:val="24"/>
      <w:szCs w:val="24"/>
      <w:lang w:val="ro-RO" w:eastAsia="zh-CN" w:bidi="hi-IN"/>
    </w:rPr>
  </w:style>
  <w:style w:type="paragraph" w:customStyle="1" w:styleId="WW-Titlu">
    <w:name w:val="WW-Titlu"/>
    <w:basedOn w:val="Titlu10"/>
    <w:next w:val="Subtitlu"/>
    <w:rsid w:val="003B2E11"/>
    <w:pPr>
      <w:keepNext/>
      <w:widowControl w:val="0"/>
      <w:spacing w:before="240" w:after="120"/>
      <w:contextualSpacing w:val="0"/>
      <w:jc w:val="left"/>
    </w:pPr>
    <w:rPr>
      <w:rFonts w:eastAsia="Lucida Sans Unicode" w:cs="Mangal"/>
      <w:caps w:val="0"/>
      <w:kern w:val="1"/>
      <w:sz w:val="28"/>
      <w:szCs w:val="28"/>
      <w:lang w:val="ro-RO" w:eastAsia="zh-CN" w:bidi="hi-IN"/>
    </w:rPr>
  </w:style>
  <w:style w:type="paragraph" w:styleId="Subtitlu">
    <w:name w:val="Subtitle"/>
    <w:basedOn w:val="Titlu10"/>
    <w:next w:val="Corptext"/>
    <w:link w:val="SubtitluCaracter"/>
    <w:qFormat/>
    <w:rsid w:val="003B2E11"/>
    <w:pPr>
      <w:keepNext/>
      <w:widowControl w:val="0"/>
      <w:spacing w:before="240" w:after="120"/>
      <w:contextualSpacing w:val="0"/>
    </w:pPr>
    <w:rPr>
      <w:rFonts w:eastAsia="Lucida Sans Unicode" w:cs="Mangal"/>
      <w:i/>
      <w:iCs/>
      <w:caps w:val="0"/>
      <w:kern w:val="1"/>
      <w:sz w:val="28"/>
      <w:szCs w:val="28"/>
      <w:lang w:val="ro-RO" w:eastAsia="zh-CN" w:bidi="hi-IN"/>
    </w:rPr>
  </w:style>
  <w:style w:type="character" w:customStyle="1" w:styleId="SubtitluCaracter">
    <w:name w:val="Subtitlu Caracter"/>
    <w:basedOn w:val="Fontdeparagrafimplicit"/>
    <w:link w:val="Subtitlu"/>
    <w:rsid w:val="003B2E11"/>
    <w:rPr>
      <w:rFonts w:ascii="Arial" w:eastAsia="Lucida Sans Unicode" w:hAnsi="Arial" w:cs="Mangal"/>
      <w:i/>
      <w:iCs/>
      <w:kern w:val="1"/>
      <w:sz w:val="28"/>
      <w:szCs w:val="28"/>
      <w:lang w:val="ro-RO" w:eastAsia="zh-CN" w:bidi="hi-IN"/>
    </w:rPr>
  </w:style>
  <w:style w:type="paragraph" w:styleId="Textnotdesubsol">
    <w:name w:val="footnote text"/>
    <w:basedOn w:val="Normal"/>
    <w:link w:val="TextnotdesubsolCaracter"/>
    <w:uiPriority w:val="99"/>
    <w:rsid w:val="003B2E11"/>
    <w:pPr>
      <w:widowControl w:val="0"/>
      <w:suppressLineNumbers/>
      <w:spacing w:after="0" w:line="240" w:lineRule="auto"/>
      <w:ind w:left="339" w:hanging="339"/>
    </w:pPr>
    <w:rPr>
      <w:rFonts w:ascii="Times New Roman" w:eastAsia="Lucida Sans Unicode" w:hAnsi="Times New Roman" w:cs="Mangal"/>
      <w:kern w:val="1"/>
      <w:sz w:val="20"/>
      <w:szCs w:val="20"/>
      <w:lang w:val="ro-RO" w:eastAsia="zh-CN" w:bidi="hi-IN"/>
    </w:rPr>
  </w:style>
  <w:style w:type="character" w:customStyle="1" w:styleId="TextnotdesubsolCaracter">
    <w:name w:val="Text notă de subsol Caracter"/>
    <w:basedOn w:val="Fontdeparagrafimplicit"/>
    <w:link w:val="Textnotdesubsol"/>
    <w:uiPriority w:val="99"/>
    <w:rsid w:val="003B2E11"/>
    <w:rPr>
      <w:rFonts w:ascii="Times New Roman" w:eastAsia="Lucida Sans Unicode" w:hAnsi="Times New Roman" w:cs="Mangal"/>
      <w:kern w:val="1"/>
      <w:sz w:val="20"/>
      <w:szCs w:val="20"/>
      <w:lang w:val="ro-RO" w:eastAsia="zh-CN" w:bidi="hi-IN"/>
    </w:rPr>
  </w:style>
  <w:style w:type="paragraph" w:customStyle="1" w:styleId="WW-Default">
    <w:name w:val="WW-Default"/>
    <w:rsid w:val="003B2E11"/>
    <w:pPr>
      <w:suppressAutoHyphens/>
      <w:autoSpaceDE w:val="0"/>
    </w:pPr>
    <w:rPr>
      <w:rFonts w:ascii="Times New Roman" w:eastAsia="Times New Roman" w:hAnsi="Times New Roman"/>
      <w:color w:val="000000"/>
      <w:kern w:val="1"/>
      <w:sz w:val="24"/>
      <w:szCs w:val="24"/>
      <w:lang w:eastAsia="zh-CN"/>
    </w:rPr>
  </w:style>
  <w:style w:type="paragraph" w:customStyle="1" w:styleId="Coninuttabel">
    <w:name w:val="Conținut tabel"/>
    <w:basedOn w:val="Normal"/>
    <w:rsid w:val="003B2E11"/>
    <w:pPr>
      <w:widowControl w:val="0"/>
      <w:suppressLineNumbers/>
      <w:spacing w:after="0" w:line="240" w:lineRule="auto"/>
    </w:pPr>
    <w:rPr>
      <w:rFonts w:ascii="Times New Roman" w:eastAsia="Lucida Sans Unicode" w:hAnsi="Times New Roman" w:cs="Mangal"/>
      <w:kern w:val="1"/>
      <w:sz w:val="24"/>
      <w:szCs w:val="24"/>
      <w:lang w:val="ro-RO" w:eastAsia="zh-CN" w:bidi="hi-IN"/>
    </w:rPr>
  </w:style>
  <w:style w:type="paragraph" w:customStyle="1" w:styleId="Titludetabel">
    <w:name w:val="Titlu de tabel"/>
    <w:basedOn w:val="Coninuttabel"/>
    <w:rsid w:val="003B2E11"/>
    <w:pPr>
      <w:jc w:val="center"/>
    </w:pPr>
    <w:rPr>
      <w:b/>
      <w:bCs/>
    </w:rPr>
  </w:style>
  <w:style w:type="paragraph" w:styleId="Indentcorptext">
    <w:name w:val="Body Text Indent"/>
    <w:basedOn w:val="Normal"/>
    <w:link w:val="IndentcorptextCaracter"/>
    <w:uiPriority w:val="99"/>
    <w:semiHidden/>
    <w:unhideWhenUsed/>
    <w:rsid w:val="00593E63"/>
    <w:pPr>
      <w:ind w:left="283"/>
    </w:pPr>
  </w:style>
  <w:style w:type="character" w:customStyle="1" w:styleId="IndentcorptextCaracter">
    <w:name w:val="Indent corp text Caracter"/>
    <w:basedOn w:val="Fontdeparagrafimplicit"/>
    <w:link w:val="Indentcorptext"/>
    <w:uiPriority w:val="99"/>
    <w:semiHidden/>
    <w:rsid w:val="00593E63"/>
    <w:rPr>
      <w:rFonts w:ascii="Arial" w:hAnsi="Arial"/>
    </w:rPr>
  </w:style>
  <w:style w:type="paragraph" w:styleId="Indentcorptext2">
    <w:name w:val="Body Text Indent 2"/>
    <w:basedOn w:val="Normal"/>
    <w:link w:val="Indentcorptext2Caracter"/>
    <w:uiPriority w:val="99"/>
    <w:semiHidden/>
    <w:unhideWhenUsed/>
    <w:rsid w:val="00593E63"/>
    <w:pPr>
      <w:spacing w:line="480" w:lineRule="auto"/>
      <w:ind w:left="283"/>
    </w:pPr>
  </w:style>
  <w:style w:type="character" w:customStyle="1" w:styleId="Indentcorptext2Caracter">
    <w:name w:val="Indent corp text 2 Caracter"/>
    <w:basedOn w:val="Fontdeparagrafimplicit"/>
    <w:link w:val="Indentcorptext2"/>
    <w:uiPriority w:val="99"/>
    <w:semiHidden/>
    <w:rsid w:val="00593E63"/>
    <w:rPr>
      <w:rFonts w:ascii="Arial" w:hAnsi="Arial"/>
    </w:rPr>
  </w:style>
  <w:style w:type="paragraph" w:customStyle="1" w:styleId="Default">
    <w:name w:val="Default"/>
    <w:rsid w:val="00593E63"/>
    <w:pPr>
      <w:autoSpaceDE w:val="0"/>
      <w:autoSpaceDN w:val="0"/>
      <w:adjustRightInd w:val="0"/>
    </w:pPr>
    <w:rPr>
      <w:rFonts w:ascii="Arial" w:eastAsia="Times New Roman" w:hAnsi="Arial" w:cs="Arial"/>
      <w:color w:val="000000"/>
      <w:sz w:val="24"/>
      <w:szCs w:val="24"/>
      <w:lang w:val="ro-RO" w:eastAsia="ro-RO"/>
    </w:rPr>
  </w:style>
  <w:style w:type="paragraph" w:customStyle="1" w:styleId="TableContents">
    <w:name w:val="Table Contents"/>
    <w:basedOn w:val="Normal"/>
    <w:rsid w:val="00196C96"/>
    <w:pPr>
      <w:suppressLineNumbers/>
      <w:spacing w:after="0" w:line="240" w:lineRule="auto"/>
    </w:pPr>
    <w:rPr>
      <w:rFonts w:ascii="Times New Roman" w:eastAsia="Times New Roman" w:hAnsi="Times New Roman"/>
      <w:kern w:val="1"/>
      <w:sz w:val="24"/>
      <w:szCs w:val="24"/>
      <w:lang w:val="ro-RO" w:eastAsia="ar-SA"/>
    </w:rPr>
  </w:style>
  <w:style w:type="paragraph" w:styleId="Indentcorptext3">
    <w:name w:val="Body Text Indent 3"/>
    <w:basedOn w:val="Normal"/>
    <w:link w:val="Indentcorptext3Caracter"/>
    <w:uiPriority w:val="99"/>
    <w:semiHidden/>
    <w:unhideWhenUsed/>
    <w:rsid w:val="00135488"/>
    <w:pPr>
      <w:ind w:left="283"/>
    </w:pPr>
    <w:rPr>
      <w:sz w:val="16"/>
      <w:szCs w:val="16"/>
    </w:rPr>
  </w:style>
  <w:style w:type="character" w:customStyle="1" w:styleId="Indentcorptext3Caracter">
    <w:name w:val="Indent corp text 3 Caracter"/>
    <w:basedOn w:val="Fontdeparagrafimplicit"/>
    <w:link w:val="Indentcorptext3"/>
    <w:uiPriority w:val="99"/>
    <w:semiHidden/>
    <w:rsid w:val="00135488"/>
    <w:rPr>
      <w:rFonts w:ascii="Arial" w:hAnsi="Arial"/>
      <w:sz w:val="16"/>
      <w:szCs w:val="16"/>
    </w:rPr>
  </w:style>
  <w:style w:type="character" w:styleId="Referincomentariu">
    <w:name w:val="annotation reference"/>
    <w:basedOn w:val="Fontdeparagrafimplicit"/>
    <w:uiPriority w:val="99"/>
    <w:semiHidden/>
    <w:unhideWhenUsed/>
    <w:rsid w:val="0044047D"/>
    <w:rPr>
      <w:sz w:val="18"/>
      <w:szCs w:val="18"/>
    </w:rPr>
  </w:style>
  <w:style w:type="paragraph" w:styleId="Textcomentariu">
    <w:name w:val="annotation text"/>
    <w:basedOn w:val="Normal"/>
    <w:link w:val="TextcomentariuCaracter"/>
    <w:uiPriority w:val="99"/>
    <w:semiHidden/>
    <w:unhideWhenUsed/>
    <w:rsid w:val="0044047D"/>
    <w:pPr>
      <w:spacing w:line="240" w:lineRule="auto"/>
    </w:pPr>
    <w:rPr>
      <w:sz w:val="24"/>
      <w:szCs w:val="24"/>
    </w:rPr>
  </w:style>
  <w:style w:type="character" w:customStyle="1" w:styleId="TextcomentariuCaracter">
    <w:name w:val="Text comentariu Caracter"/>
    <w:basedOn w:val="Fontdeparagrafimplicit"/>
    <w:link w:val="Textcomentariu"/>
    <w:uiPriority w:val="99"/>
    <w:semiHidden/>
    <w:rsid w:val="0044047D"/>
    <w:rPr>
      <w:rFonts w:ascii="Arial" w:hAnsi="Arial"/>
      <w:sz w:val="24"/>
      <w:szCs w:val="24"/>
    </w:rPr>
  </w:style>
  <w:style w:type="paragraph" w:styleId="SubiectComentariu">
    <w:name w:val="annotation subject"/>
    <w:basedOn w:val="Textcomentariu"/>
    <w:next w:val="Textcomentariu"/>
    <w:link w:val="SubiectComentariuCaracter"/>
    <w:uiPriority w:val="99"/>
    <w:semiHidden/>
    <w:unhideWhenUsed/>
    <w:rsid w:val="0044047D"/>
    <w:rPr>
      <w:b/>
      <w:bCs/>
      <w:sz w:val="20"/>
      <w:szCs w:val="20"/>
    </w:rPr>
  </w:style>
  <w:style w:type="character" w:customStyle="1" w:styleId="SubiectComentariuCaracter">
    <w:name w:val="Subiect Comentariu Caracter"/>
    <w:basedOn w:val="TextcomentariuCaracter"/>
    <w:link w:val="SubiectComentariu"/>
    <w:uiPriority w:val="99"/>
    <w:semiHidden/>
    <w:rsid w:val="0044047D"/>
    <w:rPr>
      <w:rFonts w:ascii="Arial" w:hAnsi="Arial"/>
      <w:b/>
      <w:bCs/>
      <w:sz w:val="20"/>
      <w:szCs w:val="20"/>
    </w:rPr>
  </w:style>
  <w:style w:type="character" w:styleId="Accentuat">
    <w:name w:val="Emphasis"/>
    <w:uiPriority w:val="20"/>
    <w:qFormat/>
    <w:rsid w:val="00091EF4"/>
    <w:rPr>
      <w:i/>
      <w:iCs/>
    </w:rPr>
  </w:style>
  <w:style w:type="character" w:customStyle="1" w:styleId="Titlu2Caracter">
    <w:name w:val="Titlu 2 Caracter"/>
    <w:basedOn w:val="Fontdeparagrafimplicit"/>
    <w:link w:val="Titlu2"/>
    <w:rsid w:val="007506F8"/>
    <w:rPr>
      <w:rFonts w:ascii="Arial" w:eastAsia="MS Gothic" w:hAnsi="Arial"/>
      <w:b/>
      <w:sz w:val="24"/>
      <w:szCs w:val="26"/>
    </w:rPr>
  </w:style>
  <w:style w:type="character" w:customStyle="1" w:styleId="Titlu8Caracter">
    <w:name w:val="Titlu 8 Caracter"/>
    <w:basedOn w:val="Fontdeparagrafimplicit"/>
    <w:link w:val="Titlu8"/>
    <w:uiPriority w:val="9"/>
    <w:semiHidden/>
    <w:rsid w:val="00D73368"/>
    <w:rPr>
      <w:rFonts w:ascii="Calibri Light" w:eastAsia="MS Gothic" w:hAnsi="Calibri Light"/>
      <w:color w:val="272727"/>
      <w:sz w:val="21"/>
      <w:szCs w:val="21"/>
    </w:rPr>
  </w:style>
  <w:style w:type="paragraph" w:customStyle="1" w:styleId="Standard">
    <w:name w:val="Standard"/>
    <w:rsid w:val="00E85BE3"/>
    <w:pPr>
      <w:widowControl w:val="0"/>
      <w:suppressAutoHyphens/>
      <w:autoSpaceDN w:val="0"/>
      <w:textAlignment w:val="baseline"/>
    </w:pPr>
    <w:rPr>
      <w:rFonts w:ascii="Times New Roman" w:eastAsia="Andale Sans UI" w:hAnsi="Times New Roman" w:cs="Tahoma"/>
      <w:kern w:val="3"/>
      <w:sz w:val="24"/>
      <w:szCs w:val="24"/>
      <w:lang w:bidi="en-US"/>
    </w:rPr>
  </w:style>
  <w:style w:type="character" w:customStyle="1" w:styleId="Titlu1Caracter">
    <w:name w:val="Titlu 1 Caracter"/>
    <w:basedOn w:val="Fontdeparagrafimplicit"/>
    <w:link w:val="Titlu1"/>
    <w:uiPriority w:val="9"/>
    <w:rsid w:val="009B5636"/>
    <w:rPr>
      <w:rFonts w:ascii="Arial" w:eastAsia="MS Gothic" w:hAnsi="Arial"/>
      <w:b/>
      <w:smallCaps/>
      <w:sz w:val="28"/>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F4B1-1F23-41BF-85EC-1855D174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2963</Words>
  <Characters>17192</Characters>
  <Application>Microsoft Office Word</Application>
  <DocSecurity>0</DocSecurity>
  <Lines>143</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Marilena</dc:creator>
  <cp:lastModifiedBy>Sabina</cp:lastModifiedBy>
  <cp:revision>11</cp:revision>
  <cp:lastPrinted>2021-05-14T11:13:00Z</cp:lastPrinted>
  <dcterms:created xsi:type="dcterms:W3CDTF">2021-09-01T12:01:00Z</dcterms:created>
  <dcterms:modified xsi:type="dcterms:W3CDTF">2022-09-11T19:30:00Z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